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D4150" w14:textId="643AB2F9" w:rsidR="005551EF" w:rsidRPr="00AB08D5" w:rsidRDefault="005551EF" w:rsidP="009F5A15">
      <w:pPr>
        <w:widowControl w:val="0"/>
        <w:spacing w:line="240" w:lineRule="auto"/>
        <w:rPr>
          <w:color w:val="7030A0"/>
        </w:rPr>
      </w:pPr>
    </w:p>
    <w:p w14:paraId="11BA6863" w14:textId="3AF0EF7F" w:rsidR="005551EF" w:rsidRPr="00AB08D5" w:rsidRDefault="00AE6859" w:rsidP="009F5A15">
      <w:pPr>
        <w:widowControl w:val="0"/>
        <w:spacing w:line="240" w:lineRule="auto"/>
      </w:pPr>
      <w:r w:rsidRPr="00AB08D5">
        <w:rPr>
          <w:noProof/>
        </w:rPr>
        <mc:AlternateContent>
          <mc:Choice Requires="wps">
            <w:drawing>
              <wp:anchor distT="0" distB="0" distL="114300" distR="114300" simplePos="0" relativeHeight="251658240" behindDoc="0" locked="0" layoutInCell="1" allowOverlap="1" wp14:anchorId="64BAFCC3" wp14:editId="480C9872">
                <wp:simplePos x="0" y="0"/>
                <wp:positionH relativeFrom="margin">
                  <wp:posOffset>-8165</wp:posOffset>
                </wp:positionH>
                <wp:positionV relativeFrom="paragraph">
                  <wp:posOffset>634214</wp:posOffset>
                </wp:positionV>
                <wp:extent cx="5600700" cy="7810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81050"/>
                        </a:xfrm>
                        <a:prstGeom prst="rect">
                          <a:avLst/>
                        </a:prstGeom>
                        <a:solidFill>
                          <a:srgbClr val="FFFFFF"/>
                        </a:solidFill>
                        <a:ln w="9525">
                          <a:noFill/>
                          <a:miter lim="800000"/>
                          <a:headEnd/>
                          <a:tailEnd/>
                        </a:ln>
                      </wps:spPr>
                      <wps:txbx>
                        <w:txbxContent>
                          <w:p w14:paraId="351791EC" w14:textId="597A985C" w:rsidR="00D30E7B" w:rsidRPr="00464D50" w:rsidRDefault="00D30E7B" w:rsidP="005551EF">
                            <w:pPr>
                              <w:rPr>
                                <w:b/>
                                <w:color w:val="58595B"/>
                                <w:sz w:val="72"/>
                              </w:rPr>
                            </w:pPr>
                            <w:r>
                              <w:rPr>
                                <w:b/>
                                <w:color w:val="58595B"/>
                                <w:sz w:val="72"/>
                              </w:rPr>
                              <w:t>EXAMPLE CORONAVIRUS</w:t>
                            </w:r>
                            <w:r>
                              <w:rPr>
                                <w:b/>
                                <w:color w:val="58595B"/>
                                <w:sz w:val="72"/>
                              </w:rPr>
                              <w:br/>
                              <w:t>RISK</w:t>
                            </w:r>
                            <w:r w:rsidRPr="00464D50">
                              <w:rPr>
                                <w:b/>
                                <w:color w:val="58595B"/>
                                <w:sz w:val="72"/>
                              </w:rPr>
                              <w:t xml:space="preserve"> A</w:t>
                            </w:r>
                            <w:r>
                              <w:rPr>
                                <w:b/>
                                <w:color w:val="58595B"/>
                                <w:sz w:val="72"/>
                              </w:rPr>
                              <w:t>SSESSMENT</w:t>
                            </w:r>
                          </w:p>
                        </w:txbxContent>
                      </wps:txbx>
                      <wps:bodyPr rot="0" vert="horz" wrap="square" lIns="91440" tIns="45720" rIns="91440" bIns="45720" anchor="t" anchorCtr="0">
                        <a:spAutoFit/>
                      </wps:bodyPr>
                    </wps:wsp>
                  </a:graphicData>
                </a:graphic>
              </wp:anchor>
            </w:drawing>
          </mc:Choice>
          <mc:Fallback>
            <w:pict>
              <v:shapetype w14:anchorId="64BAFCC3" id="_x0000_t202" coordsize="21600,21600" o:spt="202" path="m,l,21600r21600,l21600,xe">
                <v:stroke joinstyle="miter"/>
                <v:path gradientshapeok="t" o:connecttype="rect"/>
              </v:shapetype>
              <v:shape id="Text Box 2" o:spid="_x0000_s1026" type="#_x0000_t202" style="position:absolute;margin-left:-.65pt;margin-top:49.95pt;width:441pt;height:61.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hOHwIAABwEAAAOAAAAZHJzL2Uyb0RvYy54bWysU8FuGyEQvVfqPyDu9a4tO3ZWxlHq1FWl&#10;NK2U9ANYlvWiAkOBeNf9+g6s41jprSoHxDDDY+bNm/XNYDQ5SB8UWEank5ISaQU0yu4Z/fG0+7Ci&#10;JERuG67BSkaPMtCbzft3695VcgYd6EZ6giA2VL1jtIvRVUURRCcNDxNw0qKzBW94RNPvi8bzHtGN&#10;LmZleVX04BvnQcgQ8PZudNJNxm9bKeK3tg0yEs0o5hbz7vNep73YrHm199x1SpzS4P+QheHK4qdn&#10;qDseOXn26i8oo4SHAG2cCDAFtK0SMteA1UzLN9U8dtzJXAuSE9yZpvD/YMXD4bsnqmF0PqfEcoM9&#10;epJDJB9hILNET+9ChVGPDuPigNfY5lxqcPcgfgZiYdtxu5e33kPfSd5getP0srh4OuKEBFL3X6HB&#10;b/hzhAw0tN4k7pANgujYpuO5NSkVgZeLq7JclugS6FuupuUi967g1ctr50P8LMGQdGDUY+szOj/c&#10;h5iy4dVLSPosgFbNTmmdDb+vt9qTA0eZ7PLKBbwJ05b0jF4vZouMbCG9zwoyKqKMtTKMrsq0RmEl&#10;Nj7ZJodErvR4xky0PdGTGBm5iUM9YGDirIbmiER5GOWK44WHDvxvSnqUKqPh1zP3khL9xSLZ19P5&#10;PGk7G/PFcoaGv/TUlx5uBUIxGikZj9uY5yHz4G6xKTuV+XrN5JQrSjDTeBqXpPFLO0e9DvXmDwAA&#10;AP//AwBQSwMEFAAGAAgAAAAhADZPxGbeAAAACQEAAA8AAABkcnMvZG93bnJldi54bWxMjzFPwzAU&#10;hHck/oP1kNhaJ0GUJMSpEBIL6kALA+NrbOKQ+DnEThv+PY8JxtOd7r6rtosbxMlMofOkIF0nIAw1&#10;XnfUKnh7fVrlIEJE0jh4Mgq+TYBtfXlRYan9mfbmdIit4BIKJSqwMY6llKGxxmFY+9EQex9+chhZ&#10;Tq3UE5653A0yS5KNdNgRL1gczaM1TX+YHY/sQjPv/ddnuuvlu+03ePtin5W6vloe7kFEs8S/MPzi&#10;MzrUzHT0M+kgBgWr9IaTCoqiAMF+nid3II4KsiwrQNaV/P+g/gEAAP//AwBQSwECLQAUAAYACAAA&#10;ACEAtoM4kv4AAADhAQAAEwAAAAAAAAAAAAAAAAAAAAAAW0NvbnRlbnRfVHlwZXNdLnhtbFBLAQIt&#10;ABQABgAIAAAAIQA4/SH/1gAAAJQBAAALAAAAAAAAAAAAAAAAAC8BAABfcmVscy8ucmVsc1BLAQIt&#10;ABQABgAIAAAAIQDfoGhOHwIAABwEAAAOAAAAAAAAAAAAAAAAAC4CAABkcnMvZTJvRG9jLnhtbFBL&#10;AQItABQABgAIAAAAIQA2T8Rm3gAAAAkBAAAPAAAAAAAAAAAAAAAAAHkEAABkcnMvZG93bnJldi54&#10;bWxQSwUGAAAAAAQABADzAAAAhAUAAAAA&#10;" stroked="f">
                <v:textbox style="mso-fit-shape-to-text:t">
                  <w:txbxContent>
                    <w:p w14:paraId="351791EC" w14:textId="597A985C" w:rsidR="00D30E7B" w:rsidRPr="00464D50" w:rsidRDefault="00D30E7B" w:rsidP="005551EF">
                      <w:pPr>
                        <w:rPr>
                          <w:b/>
                          <w:color w:val="58595B"/>
                          <w:sz w:val="72"/>
                        </w:rPr>
                      </w:pPr>
                      <w:r>
                        <w:rPr>
                          <w:b/>
                          <w:color w:val="58595B"/>
                          <w:sz w:val="72"/>
                        </w:rPr>
                        <w:t>EXAMPLE CORONAVIRUS</w:t>
                      </w:r>
                      <w:r>
                        <w:rPr>
                          <w:b/>
                          <w:color w:val="58595B"/>
                          <w:sz w:val="72"/>
                        </w:rPr>
                        <w:br/>
                        <w:t>RISK</w:t>
                      </w:r>
                      <w:r w:rsidRPr="00464D50">
                        <w:rPr>
                          <w:b/>
                          <w:color w:val="58595B"/>
                          <w:sz w:val="72"/>
                        </w:rPr>
                        <w:t xml:space="preserve"> A</w:t>
                      </w:r>
                      <w:r>
                        <w:rPr>
                          <w:b/>
                          <w:color w:val="58595B"/>
                          <w:sz w:val="72"/>
                        </w:rPr>
                        <w:t>SSESSMENT</w:t>
                      </w:r>
                    </w:p>
                  </w:txbxContent>
                </v:textbox>
                <w10:wrap anchorx="margin"/>
              </v:shape>
            </w:pict>
          </mc:Fallback>
        </mc:AlternateContent>
      </w:r>
    </w:p>
    <w:p w14:paraId="5567B038" w14:textId="5C28CD05" w:rsidR="005551EF" w:rsidRPr="00AB08D5" w:rsidRDefault="005551EF" w:rsidP="048F0BDF">
      <w:pPr>
        <w:spacing w:line="240" w:lineRule="auto"/>
        <w:sectPr w:rsidR="005551EF" w:rsidRPr="00AB08D5" w:rsidSect="00AE6859">
          <w:footerReference w:type="default" r:id="rId13"/>
          <w:pgSz w:w="11906" w:h="16838"/>
          <w:pgMar w:top="1440" w:right="1440" w:bottom="1440" w:left="1440" w:header="708" w:footer="23" w:gutter="0"/>
          <w:cols w:space="708"/>
          <w:docGrid w:linePitch="360"/>
        </w:sectPr>
      </w:pPr>
    </w:p>
    <w:p w14:paraId="5AEB90D0" w14:textId="07F8A224" w:rsidR="002664E8" w:rsidRPr="00BF280D" w:rsidRDefault="002664E8" w:rsidP="002664E8">
      <w:pPr>
        <w:widowControl w:val="0"/>
        <w:spacing w:line="240" w:lineRule="auto"/>
        <w:rPr>
          <w:color w:val="58595B"/>
          <w:sz w:val="48"/>
        </w:rPr>
      </w:pPr>
      <w:r w:rsidRPr="00BF280D">
        <w:rPr>
          <w:color w:val="58595B"/>
          <w:sz w:val="48"/>
        </w:rPr>
        <w:lastRenderedPageBreak/>
        <w:t xml:space="preserve">Important </w:t>
      </w:r>
      <w:r w:rsidR="008020F6" w:rsidRPr="00BF280D">
        <w:rPr>
          <w:color w:val="58595B"/>
          <w:sz w:val="48"/>
        </w:rPr>
        <w:t>i</w:t>
      </w:r>
      <w:r w:rsidRPr="00BF280D">
        <w:rPr>
          <w:color w:val="58595B"/>
          <w:sz w:val="48"/>
        </w:rPr>
        <w:t>nformation</w:t>
      </w:r>
      <w:r w:rsidR="0076158B" w:rsidRPr="00BF280D">
        <w:rPr>
          <w:color w:val="58595B"/>
          <w:sz w:val="48"/>
        </w:rPr>
        <w:t xml:space="preserve"> on </w:t>
      </w:r>
      <w:r w:rsidR="00A55F77" w:rsidRPr="00BF280D">
        <w:rPr>
          <w:color w:val="58595B"/>
          <w:sz w:val="48"/>
        </w:rPr>
        <w:t>the purpose of this document</w:t>
      </w:r>
      <w:r w:rsidRPr="00BF280D">
        <w:rPr>
          <w:color w:val="58595B"/>
          <w:sz w:val="48"/>
        </w:rPr>
        <w:t>:</w:t>
      </w:r>
    </w:p>
    <w:p w14:paraId="02FE5143" w14:textId="68710655" w:rsidR="006D334E" w:rsidRPr="00BF280D" w:rsidRDefault="006D334E" w:rsidP="006D334E">
      <w:pPr>
        <w:rPr>
          <w:color w:val="58595B"/>
        </w:rPr>
      </w:pPr>
      <w:r w:rsidRPr="00BF280D">
        <w:rPr>
          <w:color w:val="58595B"/>
        </w:rPr>
        <w:t xml:space="preserve">NFU Mutual Risk Management Services Limited (RMS) has produced this example risk assessment </w:t>
      </w:r>
      <w:r w:rsidR="00DC4134" w:rsidRPr="00BF280D">
        <w:rPr>
          <w:color w:val="58595B"/>
        </w:rPr>
        <w:t xml:space="preserve">template </w:t>
      </w:r>
      <w:r w:rsidR="0062555A" w:rsidRPr="00BF280D">
        <w:rPr>
          <w:color w:val="58595B"/>
        </w:rPr>
        <w:t xml:space="preserve">as a guide </w:t>
      </w:r>
      <w:r w:rsidR="0095712D" w:rsidRPr="00BF280D">
        <w:rPr>
          <w:color w:val="58595B"/>
        </w:rPr>
        <w:t xml:space="preserve">to illustrate </w:t>
      </w:r>
      <w:r w:rsidR="005B7A3D" w:rsidRPr="00BF280D">
        <w:rPr>
          <w:color w:val="58595B"/>
        </w:rPr>
        <w:t xml:space="preserve">the types of elements that </w:t>
      </w:r>
      <w:r w:rsidR="004C3FE0" w:rsidRPr="00BF280D">
        <w:rPr>
          <w:color w:val="58595B"/>
        </w:rPr>
        <w:t xml:space="preserve">you may </w:t>
      </w:r>
      <w:r w:rsidR="002F7782" w:rsidRPr="00BF280D">
        <w:rPr>
          <w:color w:val="58595B"/>
        </w:rPr>
        <w:t xml:space="preserve">need to </w:t>
      </w:r>
      <w:r w:rsidR="00781ADC" w:rsidRPr="00BF280D">
        <w:rPr>
          <w:color w:val="58595B"/>
        </w:rPr>
        <w:t>consider</w:t>
      </w:r>
      <w:r w:rsidR="002F7782" w:rsidRPr="00BF280D">
        <w:rPr>
          <w:color w:val="58595B"/>
        </w:rPr>
        <w:t xml:space="preserve"> when assessing t</w:t>
      </w:r>
      <w:r w:rsidRPr="00BF280D">
        <w:rPr>
          <w:color w:val="58595B"/>
        </w:rPr>
        <w:t xml:space="preserve">he risks </w:t>
      </w:r>
      <w:r w:rsidR="0041769D" w:rsidRPr="00BF280D">
        <w:rPr>
          <w:color w:val="58595B"/>
        </w:rPr>
        <w:t>from</w:t>
      </w:r>
      <w:r w:rsidRPr="00BF280D">
        <w:rPr>
          <w:color w:val="58595B"/>
        </w:rPr>
        <w:t xml:space="preserve"> C</w:t>
      </w:r>
      <w:r w:rsidR="001B304E" w:rsidRPr="00BF280D">
        <w:rPr>
          <w:color w:val="58595B"/>
        </w:rPr>
        <w:t>OVID</w:t>
      </w:r>
      <w:r w:rsidRPr="00BF280D">
        <w:rPr>
          <w:color w:val="58595B"/>
        </w:rPr>
        <w:t xml:space="preserve">-19 in </w:t>
      </w:r>
      <w:r w:rsidR="004C3FE0" w:rsidRPr="00BF280D">
        <w:rPr>
          <w:color w:val="58595B"/>
        </w:rPr>
        <w:t>your</w:t>
      </w:r>
      <w:r w:rsidRPr="00BF280D">
        <w:rPr>
          <w:color w:val="58595B"/>
        </w:rPr>
        <w:t xml:space="preserve"> workplace.</w:t>
      </w:r>
    </w:p>
    <w:p w14:paraId="71803A2C" w14:textId="47DEBB36" w:rsidR="006D334E" w:rsidRPr="00BF280D" w:rsidRDefault="006D334E" w:rsidP="006D334E">
      <w:pPr>
        <w:rPr>
          <w:color w:val="58595B"/>
        </w:rPr>
      </w:pPr>
      <w:r w:rsidRPr="00BF280D">
        <w:rPr>
          <w:color w:val="58595B"/>
        </w:rPr>
        <w:t xml:space="preserve">This </w:t>
      </w:r>
      <w:r w:rsidR="004C3FE0" w:rsidRPr="00BF280D">
        <w:rPr>
          <w:color w:val="58595B"/>
        </w:rPr>
        <w:t xml:space="preserve">document </w:t>
      </w:r>
      <w:r w:rsidRPr="00BF280D">
        <w:rPr>
          <w:color w:val="58595B"/>
        </w:rPr>
        <w:t xml:space="preserve">is to be used as an example risk assessment only, which may help you </w:t>
      </w:r>
      <w:r w:rsidR="0041769D" w:rsidRPr="00BF280D">
        <w:rPr>
          <w:color w:val="58595B"/>
        </w:rPr>
        <w:t>identify:</w:t>
      </w:r>
    </w:p>
    <w:p w14:paraId="5F44AB16" w14:textId="034EBC87" w:rsidR="006D334E" w:rsidRPr="00BF280D" w:rsidRDefault="006D334E" w:rsidP="006D334E">
      <w:pPr>
        <w:pStyle w:val="ListParagraph"/>
        <w:numPr>
          <w:ilvl w:val="0"/>
          <w:numId w:val="30"/>
        </w:numPr>
        <w:rPr>
          <w:color w:val="58595B"/>
        </w:rPr>
      </w:pPr>
      <w:r w:rsidRPr="00BF280D">
        <w:rPr>
          <w:color w:val="58595B"/>
        </w:rPr>
        <w:t>the typical additional hazards that COVID</w:t>
      </w:r>
      <w:r w:rsidR="000E1DCF">
        <w:rPr>
          <w:color w:val="58595B"/>
        </w:rPr>
        <w:t>-</w:t>
      </w:r>
      <w:r w:rsidRPr="00BF280D">
        <w:rPr>
          <w:color w:val="58595B"/>
        </w:rPr>
        <w:t>19 introduces into your business</w:t>
      </w:r>
      <w:r w:rsidR="0041769D" w:rsidRPr="00BF280D">
        <w:rPr>
          <w:color w:val="58595B"/>
        </w:rPr>
        <w:t>.</w:t>
      </w:r>
    </w:p>
    <w:p w14:paraId="71AF1B06" w14:textId="067D47C7" w:rsidR="0041769D" w:rsidRPr="00BF280D" w:rsidRDefault="006D334E" w:rsidP="0041769D">
      <w:pPr>
        <w:pStyle w:val="ListParagraph"/>
        <w:numPr>
          <w:ilvl w:val="0"/>
          <w:numId w:val="30"/>
        </w:numPr>
        <w:rPr>
          <w:color w:val="58595B"/>
        </w:rPr>
      </w:pPr>
      <w:r w:rsidRPr="00BF280D">
        <w:rPr>
          <w:color w:val="58595B"/>
        </w:rPr>
        <w:t>the steps you may need to consider taking to control the</w:t>
      </w:r>
      <w:r w:rsidR="0041769D" w:rsidRPr="00BF280D">
        <w:rPr>
          <w:color w:val="58595B"/>
        </w:rPr>
        <w:t>se</w:t>
      </w:r>
      <w:r w:rsidRPr="00BF280D">
        <w:rPr>
          <w:color w:val="58595B"/>
        </w:rPr>
        <w:t xml:space="preserve"> risks.</w:t>
      </w:r>
    </w:p>
    <w:p w14:paraId="47025B48" w14:textId="65C2FC38" w:rsidR="000C5CEB" w:rsidRPr="00BF280D" w:rsidRDefault="00770FF8" w:rsidP="002664E8">
      <w:pPr>
        <w:widowControl w:val="0"/>
        <w:spacing w:line="240" w:lineRule="auto"/>
        <w:rPr>
          <w:color w:val="58595B"/>
        </w:rPr>
      </w:pPr>
      <w:r w:rsidRPr="00BF280D">
        <w:rPr>
          <w:color w:val="58595B"/>
        </w:rPr>
        <w:t xml:space="preserve">It is the responsibility of the </w:t>
      </w:r>
      <w:r w:rsidR="001E3A7D" w:rsidRPr="00BF280D">
        <w:rPr>
          <w:color w:val="58595B"/>
        </w:rPr>
        <w:t xml:space="preserve">employer </w:t>
      </w:r>
      <w:r w:rsidR="002664E8" w:rsidRPr="00BF280D">
        <w:rPr>
          <w:color w:val="58595B"/>
        </w:rPr>
        <w:t xml:space="preserve">to </w:t>
      </w:r>
      <w:r w:rsidR="00163842" w:rsidRPr="00BF280D">
        <w:rPr>
          <w:color w:val="58595B"/>
        </w:rPr>
        <w:t>conduct their own risk assessment for their operations</w:t>
      </w:r>
      <w:r w:rsidR="00015F3C" w:rsidRPr="00BF280D">
        <w:rPr>
          <w:color w:val="58595B"/>
        </w:rPr>
        <w:t xml:space="preserve">. If you are considering </w:t>
      </w:r>
      <w:r w:rsidR="00B02044" w:rsidRPr="00BF280D">
        <w:rPr>
          <w:color w:val="58595B"/>
        </w:rPr>
        <w:t>us</w:t>
      </w:r>
      <w:r w:rsidR="000A49AB" w:rsidRPr="00BF280D">
        <w:rPr>
          <w:color w:val="58595B"/>
        </w:rPr>
        <w:t>ing</w:t>
      </w:r>
      <w:r w:rsidR="00B02044" w:rsidRPr="00BF280D">
        <w:rPr>
          <w:color w:val="58595B"/>
        </w:rPr>
        <w:t xml:space="preserve"> this example </w:t>
      </w:r>
      <w:r w:rsidR="00EE285F" w:rsidRPr="00BF280D">
        <w:rPr>
          <w:color w:val="58595B"/>
        </w:rPr>
        <w:t>template</w:t>
      </w:r>
      <w:r w:rsidR="00B02044" w:rsidRPr="00BF280D">
        <w:rPr>
          <w:color w:val="58595B"/>
        </w:rPr>
        <w:t xml:space="preserve">, you </w:t>
      </w:r>
      <w:r w:rsidR="000A49AB" w:rsidRPr="00BF280D">
        <w:rPr>
          <w:color w:val="58595B"/>
        </w:rPr>
        <w:t>MUST</w:t>
      </w:r>
      <w:r w:rsidR="00B02044" w:rsidRPr="00BF280D">
        <w:rPr>
          <w:color w:val="58595B"/>
        </w:rPr>
        <w:t xml:space="preserve"> customise it </w:t>
      </w:r>
      <w:r w:rsidR="002664E8" w:rsidRPr="00BF280D">
        <w:rPr>
          <w:color w:val="58595B"/>
        </w:rPr>
        <w:t xml:space="preserve">as necessary so that (a) </w:t>
      </w:r>
      <w:r w:rsidR="00397EAF" w:rsidRPr="00BF280D">
        <w:rPr>
          <w:color w:val="58595B"/>
        </w:rPr>
        <w:t>it</w:t>
      </w:r>
      <w:r w:rsidR="002664E8" w:rsidRPr="00BF280D">
        <w:rPr>
          <w:color w:val="58595B"/>
        </w:rPr>
        <w:t xml:space="preserve"> accurately reflect</w:t>
      </w:r>
      <w:r w:rsidR="00397EAF" w:rsidRPr="00BF280D">
        <w:rPr>
          <w:color w:val="58595B"/>
        </w:rPr>
        <w:t>s</w:t>
      </w:r>
      <w:r w:rsidR="002664E8" w:rsidRPr="00BF280D">
        <w:rPr>
          <w:color w:val="58595B"/>
        </w:rPr>
        <w:t xml:space="preserve"> the risks of the business (b) the </w:t>
      </w:r>
      <w:r w:rsidR="00CE3B94">
        <w:rPr>
          <w:color w:val="58595B"/>
        </w:rPr>
        <w:t>current c</w:t>
      </w:r>
      <w:r w:rsidR="002664E8" w:rsidRPr="00BF280D">
        <w:rPr>
          <w:color w:val="58595B"/>
        </w:rPr>
        <w:t xml:space="preserve">ontrol </w:t>
      </w:r>
      <w:r w:rsidR="00CE3B94">
        <w:rPr>
          <w:color w:val="58595B"/>
        </w:rPr>
        <w:t>m</w:t>
      </w:r>
      <w:r w:rsidR="002664E8" w:rsidRPr="00BF280D">
        <w:rPr>
          <w:color w:val="58595B"/>
        </w:rPr>
        <w:t xml:space="preserve">easures stated are </w:t>
      </w:r>
      <w:r w:rsidR="000C5CEB" w:rsidRPr="00BF280D">
        <w:rPr>
          <w:color w:val="58595B"/>
        </w:rPr>
        <w:t xml:space="preserve">indeed </w:t>
      </w:r>
      <w:r w:rsidR="002664E8" w:rsidRPr="00BF280D">
        <w:rPr>
          <w:color w:val="58595B"/>
        </w:rPr>
        <w:t xml:space="preserve">currently in place and (c) any </w:t>
      </w:r>
      <w:r w:rsidR="00CE3B94">
        <w:rPr>
          <w:color w:val="58595B"/>
        </w:rPr>
        <w:t>f</w:t>
      </w:r>
      <w:r w:rsidR="002664E8" w:rsidRPr="00BF280D">
        <w:rPr>
          <w:color w:val="58595B"/>
        </w:rPr>
        <w:t xml:space="preserve">urther </w:t>
      </w:r>
      <w:r w:rsidR="00CE3B94">
        <w:rPr>
          <w:color w:val="58595B"/>
        </w:rPr>
        <w:t>measures</w:t>
      </w:r>
      <w:r w:rsidR="002664E8" w:rsidRPr="00BF280D">
        <w:rPr>
          <w:color w:val="58595B"/>
        </w:rPr>
        <w:t xml:space="preserve"> </w:t>
      </w:r>
      <w:r w:rsidR="00CE3B94">
        <w:rPr>
          <w:color w:val="58595B"/>
        </w:rPr>
        <w:t>r</w:t>
      </w:r>
      <w:r w:rsidR="002664E8" w:rsidRPr="00BF280D">
        <w:rPr>
          <w:color w:val="58595B"/>
        </w:rPr>
        <w:t>equired can</w:t>
      </w:r>
      <w:r w:rsidR="000C5CEB" w:rsidRPr="00BF280D">
        <w:rPr>
          <w:color w:val="58595B"/>
        </w:rPr>
        <w:t xml:space="preserve"> and </w:t>
      </w:r>
      <w:r w:rsidR="002664E8" w:rsidRPr="00BF280D">
        <w:rPr>
          <w:color w:val="58595B"/>
        </w:rPr>
        <w:t xml:space="preserve">will be implemented. </w:t>
      </w:r>
    </w:p>
    <w:p w14:paraId="70D442DC" w14:textId="67D3E31B" w:rsidR="00E20DA0" w:rsidRPr="00BF280D" w:rsidRDefault="000C5CEB" w:rsidP="002664E8">
      <w:pPr>
        <w:widowControl w:val="0"/>
        <w:spacing w:line="240" w:lineRule="auto"/>
        <w:rPr>
          <w:color w:val="58595B"/>
        </w:rPr>
      </w:pPr>
      <w:r w:rsidRPr="00BF280D">
        <w:rPr>
          <w:color w:val="58595B"/>
        </w:rPr>
        <w:t>It may be that (some of</w:t>
      </w:r>
      <w:r w:rsidR="00092A63" w:rsidRPr="00BF280D">
        <w:rPr>
          <w:color w:val="58595B"/>
        </w:rPr>
        <w:t>)</w:t>
      </w:r>
      <w:r w:rsidRPr="00BF280D">
        <w:rPr>
          <w:color w:val="58595B"/>
        </w:rPr>
        <w:t xml:space="preserve"> the </w:t>
      </w:r>
      <w:r w:rsidR="00CE3B94">
        <w:rPr>
          <w:color w:val="58595B"/>
        </w:rPr>
        <w:t>current c</w:t>
      </w:r>
      <w:r w:rsidR="00321851" w:rsidRPr="00BF280D">
        <w:rPr>
          <w:color w:val="58595B"/>
        </w:rPr>
        <w:t xml:space="preserve">ontrol </w:t>
      </w:r>
      <w:r w:rsidR="00CE3B94">
        <w:rPr>
          <w:color w:val="58595B"/>
        </w:rPr>
        <w:t>m</w:t>
      </w:r>
      <w:r w:rsidR="00321851" w:rsidRPr="00BF280D">
        <w:rPr>
          <w:color w:val="58595B"/>
        </w:rPr>
        <w:t xml:space="preserve">easures </w:t>
      </w:r>
      <w:r w:rsidR="007C1229" w:rsidRPr="00BF280D">
        <w:rPr>
          <w:color w:val="58595B"/>
        </w:rPr>
        <w:t>suggested in the template</w:t>
      </w:r>
      <w:r w:rsidR="00321851" w:rsidRPr="00BF280D">
        <w:rPr>
          <w:color w:val="58595B"/>
        </w:rPr>
        <w:t xml:space="preserve"> are not in place as yet, in which case the suggested </w:t>
      </w:r>
      <w:r w:rsidR="009A5395" w:rsidRPr="00BF280D">
        <w:rPr>
          <w:color w:val="58595B"/>
        </w:rPr>
        <w:t xml:space="preserve">measures </w:t>
      </w:r>
      <w:r w:rsidR="002F412B" w:rsidRPr="00BF280D">
        <w:rPr>
          <w:color w:val="58595B"/>
        </w:rPr>
        <w:t xml:space="preserve">(if deemed </w:t>
      </w:r>
      <w:r w:rsidR="00D340E7" w:rsidRPr="00BF280D">
        <w:rPr>
          <w:color w:val="58595B"/>
        </w:rPr>
        <w:t xml:space="preserve">appropriate for your workplace) </w:t>
      </w:r>
      <w:r w:rsidR="009A5395" w:rsidRPr="00BF280D">
        <w:rPr>
          <w:color w:val="58595B"/>
        </w:rPr>
        <w:t xml:space="preserve">should be moved to the </w:t>
      </w:r>
      <w:r w:rsidR="00CE3B94">
        <w:rPr>
          <w:color w:val="58595B"/>
        </w:rPr>
        <w:t>f</w:t>
      </w:r>
      <w:r w:rsidR="009A5395" w:rsidRPr="00BF280D">
        <w:rPr>
          <w:color w:val="58595B"/>
        </w:rPr>
        <w:t xml:space="preserve">urther </w:t>
      </w:r>
      <w:r w:rsidR="00CE3B94">
        <w:rPr>
          <w:color w:val="58595B"/>
        </w:rPr>
        <w:t>measures</w:t>
      </w:r>
      <w:r w:rsidR="009A5395" w:rsidRPr="00BF280D">
        <w:rPr>
          <w:color w:val="58595B"/>
        </w:rPr>
        <w:t xml:space="preserve"> </w:t>
      </w:r>
      <w:r w:rsidR="00CE3B94">
        <w:rPr>
          <w:color w:val="58595B"/>
        </w:rPr>
        <w:t>r</w:t>
      </w:r>
      <w:r w:rsidR="009A5395" w:rsidRPr="00BF280D">
        <w:rPr>
          <w:color w:val="58595B"/>
        </w:rPr>
        <w:t>equired column. I</w:t>
      </w:r>
      <w:r w:rsidR="00E20DA0" w:rsidRPr="00BF280D">
        <w:rPr>
          <w:color w:val="58595B"/>
        </w:rPr>
        <w:t>n</w:t>
      </w:r>
      <w:r w:rsidR="009A5395" w:rsidRPr="00BF280D">
        <w:rPr>
          <w:color w:val="58595B"/>
        </w:rPr>
        <w:t xml:space="preserve"> reverse</w:t>
      </w:r>
      <w:r w:rsidR="0038688B">
        <w:rPr>
          <w:color w:val="58595B"/>
        </w:rPr>
        <w:t>,</w:t>
      </w:r>
      <w:r w:rsidR="009A5395" w:rsidRPr="00BF280D">
        <w:rPr>
          <w:color w:val="58595B"/>
        </w:rPr>
        <w:t xml:space="preserve"> it may be that you </w:t>
      </w:r>
      <w:r w:rsidR="00092A63" w:rsidRPr="00BF280D">
        <w:rPr>
          <w:color w:val="58595B"/>
        </w:rPr>
        <w:t xml:space="preserve">have </w:t>
      </w:r>
      <w:r w:rsidR="009A5395" w:rsidRPr="00BF280D">
        <w:rPr>
          <w:color w:val="58595B"/>
        </w:rPr>
        <w:t xml:space="preserve">already </w:t>
      </w:r>
      <w:r w:rsidR="00092A63" w:rsidRPr="00BF280D">
        <w:rPr>
          <w:color w:val="58595B"/>
        </w:rPr>
        <w:t>implemented (</w:t>
      </w:r>
      <w:r w:rsidR="009A5395" w:rsidRPr="00BF280D">
        <w:rPr>
          <w:color w:val="58595B"/>
        </w:rPr>
        <w:t>some of</w:t>
      </w:r>
      <w:r w:rsidR="00092A63" w:rsidRPr="00BF280D">
        <w:rPr>
          <w:color w:val="58595B"/>
        </w:rPr>
        <w:t>)</w:t>
      </w:r>
      <w:r w:rsidR="009A5395" w:rsidRPr="00BF280D">
        <w:rPr>
          <w:color w:val="58595B"/>
        </w:rPr>
        <w:t xml:space="preserve"> the listed </w:t>
      </w:r>
      <w:r w:rsidR="00CE3B94">
        <w:rPr>
          <w:color w:val="58595B"/>
        </w:rPr>
        <w:t>f</w:t>
      </w:r>
      <w:r w:rsidR="009A5395" w:rsidRPr="00BF280D">
        <w:rPr>
          <w:color w:val="58595B"/>
        </w:rPr>
        <w:t xml:space="preserve">urther </w:t>
      </w:r>
      <w:r w:rsidR="00CE3B94">
        <w:rPr>
          <w:color w:val="58595B"/>
        </w:rPr>
        <w:t>measures r</w:t>
      </w:r>
      <w:r w:rsidR="009A5395" w:rsidRPr="00BF280D">
        <w:rPr>
          <w:color w:val="58595B"/>
        </w:rPr>
        <w:t>equired items</w:t>
      </w:r>
      <w:r w:rsidR="00E20DA0" w:rsidRPr="00BF280D">
        <w:rPr>
          <w:color w:val="58595B"/>
        </w:rPr>
        <w:t xml:space="preserve">, in which case they can be moved to the </w:t>
      </w:r>
      <w:r w:rsidR="00CE3B94">
        <w:rPr>
          <w:color w:val="58595B"/>
        </w:rPr>
        <w:t>current c</w:t>
      </w:r>
      <w:r w:rsidR="00D86BF4" w:rsidRPr="00BF280D">
        <w:rPr>
          <w:color w:val="58595B"/>
        </w:rPr>
        <w:t>o</w:t>
      </w:r>
      <w:r w:rsidR="00E20DA0" w:rsidRPr="00BF280D">
        <w:rPr>
          <w:color w:val="58595B"/>
        </w:rPr>
        <w:t xml:space="preserve">ntrol </w:t>
      </w:r>
      <w:r w:rsidR="00CE3B94">
        <w:rPr>
          <w:color w:val="58595B"/>
        </w:rPr>
        <w:t>m</w:t>
      </w:r>
      <w:r w:rsidR="00E20DA0" w:rsidRPr="00BF280D">
        <w:rPr>
          <w:color w:val="58595B"/>
        </w:rPr>
        <w:t>easures column.</w:t>
      </w:r>
    </w:p>
    <w:p w14:paraId="3CD118E5" w14:textId="08847037" w:rsidR="002664E8" w:rsidRPr="00BF280D" w:rsidRDefault="002664E8" w:rsidP="002664E8">
      <w:pPr>
        <w:widowControl w:val="0"/>
        <w:spacing w:line="240" w:lineRule="auto"/>
        <w:rPr>
          <w:color w:val="58595B"/>
        </w:rPr>
      </w:pPr>
      <w:r w:rsidRPr="00BF280D">
        <w:rPr>
          <w:color w:val="58595B"/>
        </w:rPr>
        <w:t xml:space="preserve">Please note </w:t>
      </w:r>
      <w:r w:rsidR="00725182" w:rsidRPr="00BF280D">
        <w:rPr>
          <w:color w:val="58595B"/>
        </w:rPr>
        <w:t xml:space="preserve">this example template </w:t>
      </w:r>
      <w:r w:rsidRPr="00BF280D">
        <w:rPr>
          <w:color w:val="58595B"/>
        </w:rPr>
        <w:t xml:space="preserve">may not </w:t>
      </w:r>
      <w:r w:rsidR="00E10964" w:rsidRPr="00BF280D">
        <w:rPr>
          <w:color w:val="58595B"/>
        </w:rPr>
        <w:t xml:space="preserve">cover </w:t>
      </w:r>
      <w:r w:rsidRPr="00BF280D">
        <w:rPr>
          <w:color w:val="58595B"/>
        </w:rPr>
        <w:t xml:space="preserve">all the hazards and risks requiring attention </w:t>
      </w:r>
      <w:r w:rsidR="00C24DA0" w:rsidRPr="00BF280D">
        <w:rPr>
          <w:color w:val="58595B"/>
        </w:rPr>
        <w:t xml:space="preserve">at your workplace </w:t>
      </w:r>
      <w:r w:rsidRPr="00BF280D">
        <w:rPr>
          <w:color w:val="58595B"/>
        </w:rPr>
        <w:t xml:space="preserve">and you should examine all work activities to assess </w:t>
      </w:r>
      <w:r w:rsidR="00884BEA" w:rsidRPr="00BF280D">
        <w:rPr>
          <w:color w:val="58595B"/>
        </w:rPr>
        <w:t xml:space="preserve">the </w:t>
      </w:r>
      <w:r w:rsidRPr="00BF280D">
        <w:rPr>
          <w:color w:val="58595B"/>
        </w:rPr>
        <w:t xml:space="preserve">risks and ensure that adequate </w:t>
      </w:r>
      <w:r w:rsidR="00CE3B94">
        <w:rPr>
          <w:color w:val="58595B"/>
        </w:rPr>
        <w:t>c</w:t>
      </w:r>
      <w:r w:rsidRPr="00BF280D">
        <w:rPr>
          <w:color w:val="58595B"/>
        </w:rPr>
        <w:t xml:space="preserve">ontrol </w:t>
      </w:r>
      <w:r w:rsidR="00CE3B94">
        <w:rPr>
          <w:color w:val="58595B"/>
        </w:rPr>
        <w:t>m</w:t>
      </w:r>
      <w:r w:rsidRPr="00BF280D">
        <w:rPr>
          <w:color w:val="58595B"/>
        </w:rPr>
        <w:t>easures are in place.</w:t>
      </w:r>
      <w:r w:rsidR="0076158B" w:rsidRPr="00BF280D">
        <w:rPr>
          <w:color w:val="58595B"/>
        </w:rPr>
        <w:t xml:space="preserve"> The </w:t>
      </w:r>
      <w:r w:rsidR="00CE3B94">
        <w:rPr>
          <w:color w:val="58595B"/>
        </w:rPr>
        <w:t>c</w:t>
      </w:r>
      <w:r w:rsidR="0076158B" w:rsidRPr="00BF280D">
        <w:rPr>
          <w:color w:val="58595B"/>
        </w:rPr>
        <w:t xml:space="preserve">ontrol </w:t>
      </w:r>
      <w:r w:rsidR="00CE3B94">
        <w:rPr>
          <w:color w:val="58595B"/>
        </w:rPr>
        <w:t>m</w:t>
      </w:r>
      <w:r w:rsidR="0076158B" w:rsidRPr="00BF280D">
        <w:rPr>
          <w:color w:val="58595B"/>
        </w:rPr>
        <w:t>easures you adopt may need to be different from those in the example to meet the particular conditions in your workplace.</w:t>
      </w:r>
    </w:p>
    <w:p w14:paraId="5CC48AC7" w14:textId="069B784C" w:rsidR="00D340E7" w:rsidRDefault="00D340E7" w:rsidP="00704D49">
      <w:pPr>
        <w:widowControl w:val="0"/>
        <w:spacing w:before="40" w:after="40"/>
        <w:rPr>
          <w:color w:val="58595B"/>
        </w:rPr>
      </w:pPr>
      <w:r w:rsidRPr="00BF280D">
        <w:rPr>
          <w:color w:val="58595B"/>
        </w:rPr>
        <w:t xml:space="preserve">Risk Assessments must be </w:t>
      </w:r>
      <w:r w:rsidR="00154A21" w:rsidRPr="00BF280D">
        <w:rPr>
          <w:color w:val="58595B"/>
        </w:rPr>
        <w:t>reviewed (</w:t>
      </w:r>
      <w:r w:rsidRPr="00BF280D">
        <w:rPr>
          <w:color w:val="58595B"/>
        </w:rPr>
        <w:t xml:space="preserve">a) </w:t>
      </w:r>
      <w:r w:rsidR="000E1DCF">
        <w:rPr>
          <w:color w:val="58595B"/>
        </w:rPr>
        <w:t xml:space="preserve">if </w:t>
      </w:r>
      <w:r w:rsidRPr="00BF280D">
        <w:rPr>
          <w:color w:val="58595B"/>
        </w:rPr>
        <w:t xml:space="preserve">circumstances change (b) </w:t>
      </w:r>
      <w:r w:rsidR="000E1DCF">
        <w:rPr>
          <w:color w:val="58595B"/>
        </w:rPr>
        <w:t xml:space="preserve">if </w:t>
      </w:r>
      <w:r w:rsidRPr="00BF280D">
        <w:rPr>
          <w:color w:val="58595B"/>
        </w:rPr>
        <w:t>a significant incident occurs and (c) at regular intervals (annually is considered good practice).</w:t>
      </w:r>
      <w:r w:rsidR="00C50EEF" w:rsidRPr="00BF280D">
        <w:rPr>
          <w:color w:val="58595B"/>
        </w:rPr>
        <w:t xml:space="preserve"> It is important that current Government guidance is always followed</w:t>
      </w:r>
      <w:r w:rsidR="000C035B" w:rsidRPr="00BF280D">
        <w:rPr>
          <w:color w:val="58595B"/>
        </w:rPr>
        <w:t xml:space="preserve"> - </w:t>
      </w:r>
      <w:r w:rsidR="00C50EEF" w:rsidRPr="00BF280D">
        <w:rPr>
          <w:color w:val="58595B"/>
        </w:rPr>
        <w:t xml:space="preserve">please refer to </w:t>
      </w:r>
      <w:r w:rsidR="00704D49" w:rsidRPr="00BF280D">
        <w:rPr>
          <w:color w:val="58595B"/>
        </w:rPr>
        <w:t xml:space="preserve">Government and NHS </w:t>
      </w:r>
      <w:r w:rsidR="00C50EEF" w:rsidRPr="00BF280D">
        <w:rPr>
          <w:color w:val="58595B"/>
        </w:rPr>
        <w:t>websites</w:t>
      </w:r>
      <w:r w:rsidR="00704D49" w:rsidRPr="00BF280D">
        <w:rPr>
          <w:color w:val="58595B"/>
        </w:rPr>
        <w:t xml:space="preserve"> for further guidance.</w:t>
      </w:r>
    </w:p>
    <w:p w14:paraId="2B7AA693" w14:textId="1B55104C" w:rsidR="00AE6859" w:rsidRDefault="00AE6859" w:rsidP="00704D49">
      <w:pPr>
        <w:widowControl w:val="0"/>
        <w:spacing w:before="40" w:after="40"/>
        <w:rPr>
          <w:color w:val="58595B"/>
        </w:rPr>
      </w:pPr>
    </w:p>
    <w:p w14:paraId="295F049C" w14:textId="3D4095B6" w:rsidR="00AE6859" w:rsidRDefault="00AE6859" w:rsidP="00704D49">
      <w:pPr>
        <w:widowControl w:val="0"/>
        <w:spacing w:before="40" w:after="40"/>
        <w:rPr>
          <w:color w:val="58595B"/>
        </w:rPr>
      </w:pPr>
    </w:p>
    <w:p w14:paraId="71BC3411" w14:textId="5C265EEB" w:rsidR="00AE6859" w:rsidRDefault="00AE6859" w:rsidP="00704D49">
      <w:pPr>
        <w:widowControl w:val="0"/>
        <w:spacing w:before="40" w:after="40"/>
        <w:rPr>
          <w:color w:val="58595B"/>
        </w:rPr>
      </w:pPr>
    </w:p>
    <w:p w14:paraId="47144931" w14:textId="7048C540" w:rsidR="00AE6859" w:rsidRDefault="00AE6859" w:rsidP="00704D49">
      <w:pPr>
        <w:widowControl w:val="0"/>
        <w:spacing w:before="40" w:after="40"/>
        <w:rPr>
          <w:color w:val="58595B"/>
        </w:rPr>
      </w:pPr>
    </w:p>
    <w:p w14:paraId="32C40A08" w14:textId="25C1B065" w:rsidR="00AE6859" w:rsidRDefault="00AE6859" w:rsidP="00704D49">
      <w:pPr>
        <w:widowControl w:val="0"/>
        <w:spacing w:before="40" w:after="40"/>
        <w:rPr>
          <w:color w:val="58595B"/>
        </w:rPr>
      </w:pPr>
    </w:p>
    <w:p w14:paraId="1298E437" w14:textId="0E77DD70" w:rsidR="00AE6859" w:rsidRDefault="00AE6859" w:rsidP="00704D49">
      <w:pPr>
        <w:widowControl w:val="0"/>
        <w:spacing w:before="40" w:after="40"/>
        <w:rPr>
          <w:color w:val="58595B"/>
        </w:rPr>
      </w:pPr>
    </w:p>
    <w:p w14:paraId="2776C1CB" w14:textId="11F553C1" w:rsidR="00AE6859" w:rsidRDefault="00AE6859" w:rsidP="00704D49">
      <w:pPr>
        <w:widowControl w:val="0"/>
        <w:spacing w:before="40" w:after="40"/>
        <w:rPr>
          <w:color w:val="58595B"/>
        </w:rPr>
      </w:pPr>
    </w:p>
    <w:p w14:paraId="0B9ABFC6" w14:textId="4ABBCC4C" w:rsidR="00AE6859" w:rsidRDefault="00AE6859" w:rsidP="00704D49">
      <w:pPr>
        <w:widowControl w:val="0"/>
        <w:spacing w:before="40" w:after="40"/>
        <w:rPr>
          <w:color w:val="58595B"/>
        </w:rPr>
      </w:pPr>
    </w:p>
    <w:p w14:paraId="21995062" w14:textId="11AD921A" w:rsidR="00AE6859" w:rsidRDefault="00AE6859" w:rsidP="00704D49">
      <w:pPr>
        <w:widowControl w:val="0"/>
        <w:spacing w:before="40" w:after="40"/>
        <w:rPr>
          <w:color w:val="58595B"/>
        </w:rPr>
      </w:pPr>
    </w:p>
    <w:p w14:paraId="4ACAA265" w14:textId="5AC4EA4F" w:rsidR="00AE6859" w:rsidRDefault="00AE6859" w:rsidP="00704D49">
      <w:pPr>
        <w:widowControl w:val="0"/>
        <w:spacing w:before="40" w:after="40"/>
        <w:rPr>
          <w:color w:val="58595B"/>
        </w:rPr>
      </w:pPr>
    </w:p>
    <w:p w14:paraId="4F5DCEEF" w14:textId="5CD898CA" w:rsidR="00AE6859" w:rsidRDefault="00AE6859" w:rsidP="00704D49">
      <w:pPr>
        <w:widowControl w:val="0"/>
        <w:spacing w:before="40" w:after="40"/>
        <w:rPr>
          <w:color w:val="58595B"/>
        </w:rPr>
      </w:pPr>
    </w:p>
    <w:p w14:paraId="7C6A61C9" w14:textId="77777777" w:rsidR="00AE6859" w:rsidRPr="00BF280D" w:rsidRDefault="00AE6859" w:rsidP="00704D49">
      <w:pPr>
        <w:widowControl w:val="0"/>
        <w:spacing w:before="40" w:after="40"/>
        <w:rPr>
          <w:color w:val="58595B"/>
        </w:rPr>
      </w:pPr>
    </w:p>
    <w:p w14:paraId="5272FA34" w14:textId="77777777" w:rsidR="00C50EEF" w:rsidRPr="00BF280D" w:rsidRDefault="00C50EEF" w:rsidP="002664E8">
      <w:pPr>
        <w:widowControl w:val="0"/>
        <w:spacing w:line="240" w:lineRule="auto"/>
        <w:rPr>
          <w:color w:val="58595B"/>
        </w:rPr>
      </w:pPr>
    </w:p>
    <w:p w14:paraId="608098E6" w14:textId="035F3F17" w:rsidR="00AD3F02" w:rsidRPr="00BF280D" w:rsidRDefault="00AD3F02" w:rsidP="009F5A15">
      <w:pPr>
        <w:widowControl w:val="0"/>
        <w:spacing w:line="240" w:lineRule="auto"/>
        <w:rPr>
          <w:color w:val="58595B"/>
          <w:sz w:val="48"/>
        </w:rPr>
      </w:pPr>
      <w:r w:rsidRPr="00BF280D">
        <w:rPr>
          <w:color w:val="58595B"/>
          <w:sz w:val="48"/>
        </w:rPr>
        <w:lastRenderedPageBreak/>
        <w:t>Risk Matrix</w:t>
      </w:r>
    </w:p>
    <w:p w14:paraId="40769A41" w14:textId="77777777" w:rsidR="00AD3F02" w:rsidRPr="00BF280D" w:rsidRDefault="00AD3F02" w:rsidP="009F5A15">
      <w:pPr>
        <w:widowControl w:val="0"/>
        <w:spacing w:line="240" w:lineRule="auto"/>
        <w:rPr>
          <w:color w:val="58595B"/>
        </w:rPr>
      </w:pPr>
      <w:r w:rsidRPr="00BF280D">
        <w:rPr>
          <w:color w:val="58595B"/>
        </w:rPr>
        <w:t>The following system gives a simple way to determine the relative importance of risks. It takes account of the degree of harm (i.e. what is the worst likely outcome) and the likelihood of the event occurring. This method also incorporates a judgement as to whether or not a risk is acceptable.</w:t>
      </w:r>
    </w:p>
    <w:p w14:paraId="21087C44" w14:textId="0FE71BC9" w:rsidR="00AD3F02" w:rsidRPr="00BF280D" w:rsidRDefault="00AD3F02" w:rsidP="009F5A15">
      <w:pPr>
        <w:widowControl w:val="0"/>
        <w:spacing w:line="240" w:lineRule="auto"/>
        <w:rPr>
          <w:color w:val="58595B"/>
        </w:rPr>
      </w:pPr>
      <w:r w:rsidRPr="00BF280D">
        <w:rPr>
          <w:color w:val="58595B"/>
        </w:rPr>
        <w:t>For each hazard</w:t>
      </w:r>
      <w:r w:rsidR="00734A78">
        <w:rPr>
          <w:color w:val="58595B"/>
        </w:rPr>
        <w:t xml:space="preserve"> </w:t>
      </w:r>
      <w:r w:rsidR="008D379C" w:rsidRPr="00BF280D">
        <w:rPr>
          <w:color w:val="58595B"/>
        </w:rPr>
        <w:t>/ task</w:t>
      </w:r>
      <w:r w:rsidRPr="00BF280D">
        <w:rPr>
          <w:color w:val="58595B"/>
        </w:rPr>
        <w:t xml:space="preserve"> identified</w:t>
      </w:r>
      <w:r w:rsidR="007478F8">
        <w:rPr>
          <w:color w:val="58595B"/>
        </w:rPr>
        <w:t>,</w:t>
      </w:r>
      <w:r w:rsidRPr="00BF280D">
        <w:rPr>
          <w:color w:val="58595B"/>
        </w:rPr>
        <w:t xml:space="preserve"> ask the question “what is the worst likely outcome?” – is it Severe (e.g. fatality), Moderate (e.g. major injury or permanent disability including permanent ill health) or Minor (e.g. a minor injury or plant damage)?</w:t>
      </w:r>
    </w:p>
    <w:p w14:paraId="69677BF3" w14:textId="32AC814E" w:rsidR="009A6D4D" w:rsidRPr="0037683C" w:rsidRDefault="00AD3F02" w:rsidP="009F5A15">
      <w:pPr>
        <w:widowControl w:val="0"/>
        <w:spacing w:line="240" w:lineRule="auto"/>
        <w:rPr>
          <w:color w:val="58595B"/>
        </w:rPr>
      </w:pPr>
      <w:r w:rsidRPr="0037683C">
        <w:rPr>
          <w:color w:val="58595B"/>
        </w:rPr>
        <w:t>Next, make a judgement of the probability or likelihood of harm occurring:</w:t>
      </w:r>
    </w:p>
    <w:tbl>
      <w:tblPr>
        <w:tblStyle w:val="TableGrid"/>
        <w:tblW w:w="0" w:type="auto"/>
        <w:tblLayout w:type="fixed"/>
        <w:tblLook w:val="04A0" w:firstRow="1" w:lastRow="0" w:firstColumn="1" w:lastColumn="0" w:noHBand="0" w:noVBand="1"/>
      </w:tblPr>
      <w:tblGrid>
        <w:gridCol w:w="4508"/>
        <w:gridCol w:w="4508"/>
      </w:tblGrid>
      <w:tr w:rsidR="009A6D4D" w:rsidRPr="0037683C" w14:paraId="29E7328B" w14:textId="77777777" w:rsidTr="003E6425">
        <w:tc>
          <w:tcPr>
            <w:tcW w:w="4508" w:type="dxa"/>
            <w:shd w:val="clear" w:color="auto" w:fill="D9D9D9" w:themeFill="background1" w:themeFillShade="D9"/>
          </w:tcPr>
          <w:p w14:paraId="1AE83642" w14:textId="77777777" w:rsidR="009A6D4D" w:rsidRPr="0037683C" w:rsidRDefault="009A6D4D" w:rsidP="009F5A15">
            <w:pPr>
              <w:widowControl w:val="0"/>
              <w:rPr>
                <w:b/>
                <w:color w:val="58595B"/>
              </w:rPr>
            </w:pPr>
            <w:r w:rsidRPr="0037683C">
              <w:rPr>
                <w:b/>
                <w:color w:val="58595B"/>
              </w:rPr>
              <w:t>LIKELIHOOD</w:t>
            </w:r>
          </w:p>
        </w:tc>
        <w:tc>
          <w:tcPr>
            <w:tcW w:w="4508" w:type="dxa"/>
            <w:shd w:val="clear" w:color="auto" w:fill="D9D9D9" w:themeFill="background1" w:themeFillShade="D9"/>
          </w:tcPr>
          <w:p w14:paraId="5976494F" w14:textId="77777777" w:rsidR="009A6D4D" w:rsidRPr="0037683C" w:rsidRDefault="009A6D4D" w:rsidP="009F5A15">
            <w:pPr>
              <w:widowControl w:val="0"/>
              <w:rPr>
                <w:b/>
                <w:color w:val="58595B"/>
              </w:rPr>
            </w:pPr>
            <w:r w:rsidRPr="0037683C">
              <w:rPr>
                <w:b/>
                <w:color w:val="58595B"/>
              </w:rPr>
              <w:t>DESCRIPTION</w:t>
            </w:r>
          </w:p>
        </w:tc>
      </w:tr>
      <w:tr w:rsidR="009A6D4D" w:rsidRPr="0037683C" w14:paraId="5E568F2F" w14:textId="77777777" w:rsidTr="003E6425">
        <w:tc>
          <w:tcPr>
            <w:tcW w:w="4508" w:type="dxa"/>
          </w:tcPr>
          <w:p w14:paraId="258AC5FB" w14:textId="77777777" w:rsidR="009A6D4D" w:rsidRPr="0037683C" w:rsidRDefault="009A6D4D" w:rsidP="009F5A15">
            <w:pPr>
              <w:widowControl w:val="0"/>
              <w:rPr>
                <w:color w:val="58595B"/>
              </w:rPr>
            </w:pPr>
            <w:r w:rsidRPr="0037683C">
              <w:rPr>
                <w:color w:val="58595B"/>
              </w:rPr>
              <w:t>Probable</w:t>
            </w:r>
          </w:p>
        </w:tc>
        <w:tc>
          <w:tcPr>
            <w:tcW w:w="4508" w:type="dxa"/>
          </w:tcPr>
          <w:p w14:paraId="57D9EC99" w14:textId="77777777" w:rsidR="009A6D4D" w:rsidRPr="0037683C" w:rsidRDefault="009A6D4D" w:rsidP="009F5A15">
            <w:pPr>
              <w:widowControl w:val="0"/>
              <w:rPr>
                <w:color w:val="58595B"/>
              </w:rPr>
            </w:pPr>
            <w:r w:rsidRPr="0037683C">
              <w:rPr>
                <w:color w:val="58595B"/>
              </w:rPr>
              <w:t>Occurs repeatedly / several times</w:t>
            </w:r>
          </w:p>
        </w:tc>
      </w:tr>
      <w:tr w:rsidR="009A6D4D" w:rsidRPr="0037683C" w14:paraId="2C5B5C8C" w14:textId="77777777" w:rsidTr="003E6425">
        <w:tc>
          <w:tcPr>
            <w:tcW w:w="4508" w:type="dxa"/>
          </w:tcPr>
          <w:p w14:paraId="39BFE39A" w14:textId="77777777" w:rsidR="009A6D4D" w:rsidRPr="0037683C" w:rsidRDefault="009A6D4D" w:rsidP="009F5A15">
            <w:pPr>
              <w:widowControl w:val="0"/>
              <w:rPr>
                <w:color w:val="58595B"/>
              </w:rPr>
            </w:pPr>
            <w:r w:rsidRPr="0037683C">
              <w:rPr>
                <w:color w:val="58595B"/>
              </w:rPr>
              <w:t>Possible</w:t>
            </w:r>
          </w:p>
        </w:tc>
        <w:tc>
          <w:tcPr>
            <w:tcW w:w="4508" w:type="dxa"/>
          </w:tcPr>
          <w:p w14:paraId="118B6982" w14:textId="77777777" w:rsidR="009A6D4D" w:rsidRPr="0037683C" w:rsidRDefault="009A6D4D" w:rsidP="009F5A15">
            <w:pPr>
              <w:widowControl w:val="0"/>
              <w:rPr>
                <w:color w:val="58595B"/>
              </w:rPr>
            </w:pPr>
            <w:r w:rsidRPr="0037683C">
              <w:rPr>
                <w:color w:val="58595B"/>
              </w:rPr>
              <w:t>Could occur sometime</w:t>
            </w:r>
          </w:p>
        </w:tc>
      </w:tr>
      <w:tr w:rsidR="009A6D4D" w:rsidRPr="0037683C" w14:paraId="7FE3760A" w14:textId="77777777" w:rsidTr="003E6425">
        <w:tc>
          <w:tcPr>
            <w:tcW w:w="4508" w:type="dxa"/>
          </w:tcPr>
          <w:p w14:paraId="47FA22CD" w14:textId="77777777" w:rsidR="009A6D4D" w:rsidRPr="0037683C" w:rsidRDefault="009A6D4D" w:rsidP="009F5A15">
            <w:pPr>
              <w:widowControl w:val="0"/>
              <w:rPr>
                <w:color w:val="58595B"/>
              </w:rPr>
            </w:pPr>
            <w:r w:rsidRPr="0037683C">
              <w:rPr>
                <w:color w:val="58595B"/>
              </w:rPr>
              <w:t>Remote</w:t>
            </w:r>
          </w:p>
        </w:tc>
        <w:tc>
          <w:tcPr>
            <w:tcW w:w="4508" w:type="dxa"/>
          </w:tcPr>
          <w:p w14:paraId="6215F84C" w14:textId="77777777" w:rsidR="009A6D4D" w:rsidRPr="0037683C" w:rsidRDefault="009A6D4D" w:rsidP="009F5A15">
            <w:pPr>
              <w:widowControl w:val="0"/>
              <w:rPr>
                <w:color w:val="58595B"/>
              </w:rPr>
            </w:pPr>
            <w:r w:rsidRPr="0037683C">
              <w:rPr>
                <w:color w:val="58595B"/>
              </w:rPr>
              <w:t>Unlikely, though conceivable</w:t>
            </w:r>
          </w:p>
        </w:tc>
      </w:tr>
    </w:tbl>
    <w:p w14:paraId="0725C42D" w14:textId="77777777" w:rsidR="00146445" w:rsidRPr="0037683C" w:rsidRDefault="00146445" w:rsidP="009F5A15">
      <w:pPr>
        <w:widowControl w:val="0"/>
        <w:spacing w:after="0" w:line="240" w:lineRule="auto"/>
        <w:rPr>
          <w:color w:val="58595B"/>
        </w:rPr>
      </w:pPr>
    </w:p>
    <w:p w14:paraId="76DB79AD" w14:textId="4EE3A825" w:rsidR="009A6D4D" w:rsidRPr="0037683C" w:rsidRDefault="00146445" w:rsidP="009F5A15">
      <w:pPr>
        <w:widowControl w:val="0"/>
        <w:spacing w:line="240" w:lineRule="auto"/>
        <w:rPr>
          <w:color w:val="58595B"/>
        </w:rPr>
      </w:pPr>
      <w:r w:rsidRPr="0037683C">
        <w:rPr>
          <w:color w:val="58595B"/>
        </w:rPr>
        <w:t>Decisions as to whether or not action is needed can then be made by reference to the following matrix:</w:t>
      </w:r>
    </w:p>
    <w:tbl>
      <w:tblPr>
        <w:tblStyle w:val="TableGrid"/>
        <w:tblW w:w="0" w:type="auto"/>
        <w:tblLayout w:type="fixed"/>
        <w:tblLook w:val="04A0" w:firstRow="1" w:lastRow="0" w:firstColumn="1" w:lastColumn="0" w:noHBand="0" w:noVBand="1"/>
      </w:tblPr>
      <w:tblGrid>
        <w:gridCol w:w="2254"/>
        <w:gridCol w:w="2254"/>
        <w:gridCol w:w="2254"/>
        <w:gridCol w:w="2254"/>
      </w:tblGrid>
      <w:tr w:rsidR="007424C4" w:rsidRPr="0037683C" w14:paraId="30EAD69B" w14:textId="77777777" w:rsidTr="007424C4">
        <w:trPr>
          <w:trHeight w:val="70"/>
        </w:trPr>
        <w:tc>
          <w:tcPr>
            <w:tcW w:w="2254" w:type="dxa"/>
          </w:tcPr>
          <w:p w14:paraId="3293DED5" w14:textId="77777777" w:rsidR="008F389A" w:rsidRPr="0037683C" w:rsidRDefault="008F389A" w:rsidP="009F5A15">
            <w:pPr>
              <w:widowControl w:val="0"/>
              <w:jc w:val="center"/>
              <w:rPr>
                <w:b/>
                <w:color w:val="58595B"/>
              </w:rPr>
            </w:pPr>
            <w:r w:rsidRPr="0037683C">
              <w:rPr>
                <w:b/>
                <w:color w:val="58595B"/>
              </w:rPr>
              <w:t>Severe</w:t>
            </w:r>
          </w:p>
        </w:tc>
        <w:tc>
          <w:tcPr>
            <w:tcW w:w="2254" w:type="dxa"/>
            <w:shd w:val="clear" w:color="auto" w:fill="FFC000"/>
          </w:tcPr>
          <w:p w14:paraId="6DD854BD" w14:textId="77777777" w:rsidR="008F389A" w:rsidRPr="0037683C" w:rsidRDefault="008F389A" w:rsidP="009F5A15">
            <w:pPr>
              <w:widowControl w:val="0"/>
              <w:jc w:val="center"/>
              <w:rPr>
                <w:b/>
                <w:color w:val="58595B"/>
              </w:rPr>
            </w:pPr>
            <w:r w:rsidRPr="0037683C">
              <w:rPr>
                <w:b/>
                <w:color w:val="58595B"/>
              </w:rPr>
              <w:t>Medium</w:t>
            </w:r>
          </w:p>
        </w:tc>
        <w:tc>
          <w:tcPr>
            <w:tcW w:w="2254" w:type="dxa"/>
            <w:shd w:val="clear" w:color="auto" w:fill="FF0000"/>
          </w:tcPr>
          <w:p w14:paraId="1F37BBD1" w14:textId="77777777" w:rsidR="008F389A" w:rsidRPr="0037683C" w:rsidRDefault="008F389A" w:rsidP="009F5A15">
            <w:pPr>
              <w:widowControl w:val="0"/>
              <w:jc w:val="center"/>
              <w:rPr>
                <w:b/>
                <w:color w:val="58595B"/>
              </w:rPr>
            </w:pPr>
            <w:r w:rsidRPr="0037683C">
              <w:rPr>
                <w:b/>
                <w:color w:val="58595B"/>
              </w:rPr>
              <w:t>High</w:t>
            </w:r>
          </w:p>
        </w:tc>
        <w:tc>
          <w:tcPr>
            <w:tcW w:w="2254" w:type="dxa"/>
            <w:shd w:val="clear" w:color="auto" w:fill="FF0000"/>
          </w:tcPr>
          <w:p w14:paraId="382CFCCB" w14:textId="77777777" w:rsidR="008F389A" w:rsidRPr="0037683C" w:rsidRDefault="008F389A" w:rsidP="009F5A15">
            <w:pPr>
              <w:widowControl w:val="0"/>
              <w:jc w:val="center"/>
              <w:rPr>
                <w:b/>
                <w:color w:val="58595B"/>
              </w:rPr>
            </w:pPr>
            <w:r w:rsidRPr="0037683C">
              <w:rPr>
                <w:b/>
                <w:color w:val="58595B"/>
              </w:rPr>
              <w:t>High</w:t>
            </w:r>
          </w:p>
        </w:tc>
      </w:tr>
      <w:tr w:rsidR="007424C4" w:rsidRPr="0037683C" w14:paraId="1561A79B" w14:textId="77777777" w:rsidTr="007424C4">
        <w:trPr>
          <w:trHeight w:val="127"/>
        </w:trPr>
        <w:tc>
          <w:tcPr>
            <w:tcW w:w="2254" w:type="dxa"/>
          </w:tcPr>
          <w:p w14:paraId="3C37D080" w14:textId="77777777" w:rsidR="008F389A" w:rsidRPr="0037683C" w:rsidRDefault="008F389A" w:rsidP="009F5A15">
            <w:pPr>
              <w:widowControl w:val="0"/>
              <w:jc w:val="center"/>
              <w:rPr>
                <w:b/>
                <w:color w:val="58595B"/>
              </w:rPr>
            </w:pPr>
            <w:r w:rsidRPr="0037683C">
              <w:rPr>
                <w:b/>
                <w:color w:val="58595B"/>
              </w:rPr>
              <w:t>Moderate</w:t>
            </w:r>
          </w:p>
        </w:tc>
        <w:tc>
          <w:tcPr>
            <w:tcW w:w="2254" w:type="dxa"/>
            <w:shd w:val="clear" w:color="auto" w:fill="00B050"/>
          </w:tcPr>
          <w:p w14:paraId="44469052" w14:textId="77777777" w:rsidR="008F389A" w:rsidRPr="0037683C" w:rsidRDefault="008F389A" w:rsidP="009F5A15">
            <w:pPr>
              <w:widowControl w:val="0"/>
              <w:jc w:val="center"/>
              <w:rPr>
                <w:b/>
                <w:color w:val="58595B"/>
              </w:rPr>
            </w:pPr>
            <w:r w:rsidRPr="0037683C">
              <w:rPr>
                <w:b/>
                <w:color w:val="58595B"/>
              </w:rPr>
              <w:t>Low</w:t>
            </w:r>
          </w:p>
        </w:tc>
        <w:tc>
          <w:tcPr>
            <w:tcW w:w="2254" w:type="dxa"/>
            <w:shd w:val="clear" w:color="auto" w:fill="FFC000"/>
          </w:tcPr>
          <w:p w14:paraId="621B811D" w14:textId="77777777" w:rsidR="008F389A" w:rsidRPr="0037683C" w:rsidRDefault="008F389A" w:rsidP="009F5A15">
            <w:pPr>
              <w:widowControl w:val="0"/>
              <w:jc w:val="center"/>
              <w:rPr>
                <w:b/>
                <w:color w:val="58595B"/>
              </w:rPr>
            </w:pPr>
            <w:r w:rsidRPr="0037683C">
              <w:rPr>
                <w:b/>
                <w:color w:val="58595B"/>
              </w:rPr>
              <w:t>Medium</w:t>
            </w:r>
          </w:p>
        </w:tc>
        <w:tc>
          <w:tcPr>
            <w:tcW w:w="2254" w:type="dxa"/>
            <w:shd w:val="clear" w:color="auto" w:fill="FF0000"/>
          </w:tcPr>
          <w:p w14:paraId="543521E1" w14:textId="77777777" w:rsidR="008F389A" w:rsidRPr="0037683C" w:rsidRDefault="008F389A" w:rsidP="009F5A15">
            <w:pPr>
              <w:widowControl w:val="0"/>
              <w:jc w:val="center"/>
              <w:rPr>
                <w:b/>
                <w:color w:val="58595B"/>
              </w:rPr>
            </w:pPr>
            <w:r w:rsidRPr="0037683C">
              <w:rPr>
                <w:b/>
                <w:color w:val="58595B"/>
              </w:rPr>
              <w:t>High</w:t>
            </w:r>
          </w:p>
        </w:tc>
      </w:tr>
      <w:tr w:rsidR="007424C4" w:rsidRPr="0037683C" w14:paraId="3F64EEC6" w14:textId="77777777" w:rsidTr="007424C4">
        <w:trPr>
          <w:trHeight w:val="70"/>
        </w:trPr>
        <w:tc>
          <w:tcPr>
            <w:tcW w:w="2254" w:type="dxa"/>
          </w:tcPr>
          <w:p w14:paraId="5E67AA3E" w14:textId="77777777" w:rsidR="008F389A" w:rsidRPr="0037683C" w:rsidRDefault="008F389A" w:rsidP="009F5A15">
            <w:pPr>
              <w:widowControl w:val="0"/>
              <w:jc w:val="center"/>
              <w:rPr>
                <w:b/>
                <w:color w:val="58595B"/>
              </w:rPr>
            </w:pPr>
            <w:r w:rsidRPr="0037683C">
              <w:rPr>
                <w:b/>
                <w:color w:val="58595B"/>
              </w:rPr>
              <w:t>Minor</w:t>
            </w:r>
          </w:p>
        </w:tc>
        <w:tc>
          <w:tcPr>
            <w:tcW w:w="2254" w:type="dxa"/>
            <w:shd w:val="clear" w:color="auto" w:fill="00B050"/>
          </w:tcPr>
          <w:p w14:paraId="49FAEA8F" w14:textId="77777777" w:rsidR="008F389A" w:rsidRPr="0037683C" w:rsidRDefault="008F389A" w:rsidP="009F5A15">
            <w:pPr>
              <w:widowControl w:val="0"/>
              <w:jc w:val="center"/>
              <w:rPr>
                <w:b/>
                <w:color w:val="58595B"/>
              </w:rPr>
            </w:pPr>
            <w:r w:rsidRPr="0037683C">
              <w:rPr>
                <w:b/>
                <w:color w:val="58595B"/>
              </w:rPr>
              <w:t>Low</w:t>
            </w:r>
          </w:p>
        </w:tc>
        <w:tc>
          <w:tcPr>
            <w:tcW w:w="2254" w:type="dxa"/>
            <w:shd w:val="clear" w:color="auto" w:fill="00B050"/>
          </w:tcPr>
          <w:p w14:paraId="3A054837" w14:textId="77777777" w:rsidR="008F389A" w:rsidRPr="0037683C" w:rsidRDefault="008F389A" w:rsidP="009F5A15">
            <w:pPr>
              <w:widowControl w:val="0"/>
              <w:jc w:val="center"/>
              <w:rPr>
                <w:b/>
                <w:color w:val="58595B"/>
              </w:rPr>
            </w:pPr>
            <w:r w:rsidRPr="0037683C">
              <w:rPr>
                <w:b/>
                <w:color w:val="58595B"/>
              </w:rPr>
              <w:t>Low</w:t>
            </w:r>
          </w:p>
        </w:tc>
        <w:tc>
          <w:tcPr>
            <w:tcW w:w="2254" w:type="dxa"/>
            <w:shd w:val="clear" w:color="auto" w:fill="FFC000"/>
          </w:tcPr>
          <w:p w14:paraId="77B03EC4" w14:textId="77777777" w:rsidR="008F389A" w:rsidRPr="0037683C" w:rsidRDefault="008F389A" w:rsidP="009F5A15">
            <w:pPr>
              <w:widowControl w:val="0"/>
              <w:jc w:val="center"/>
              <w:rPr>
                <w:b/>
                <w:color w:val="58595B"/>
              </w:rPr>
            </w:pPr>
            <w:r w:rsidRPr="0037683C">
              <w:rPr>
                <w:b/>
                <w:color w:val="58595B"/>
              </w:rPr>
              <w:t>Medium</w:t>
            </w:r>
          </w:p>
        </w:tc>
      </w:tr>
      <w:tr w:rsidR="007424C4" w:rsidRPr="0037683C" w14:paraId="54DB6197" w14:textId="77777777" w:rsidTr="007424C4">
        <w:trPr>
          <w:trHeight w:val="70"/>
        </w:trPr>
        <w:tc>
          <w:tcPr>
            <w:tcW w:w="2254" w:type="dxa"/>
          </w:tcPr>
          <w:p w14:paraId="1E28E84A" w14:textId="77777777" w:rsidR="008F389A" w:rsidRPr="0037683C" w:rsidRDefault="008F389A" w:rsidP="009F5A15">
            <w:pPr>
              <w:widowControl w:val="0"/>
              <w:jc w:val="center"/>
              <w:rPr>
                <w:b/>
                <w:color w:val="58595B"/>
              </w:rPr>
            </w:pPr>
          </w:p>
        </w:tc>
        <w:tc>
          <w:tcPr>
            <w:tcW w:w="2254" w:type="dxa"/>
          </w:tcPr>
          <w:p w14:paraId="226427DD" w14:textId="77777777" w:rsidR="008F389A" w:rsidRPr="0037683C" w:rsidRDefault="008F389A" w:rsidP="009F5A15">
            <w:pPr>
              <w:widowControl w:val="0"/>
              <w:jc w:val="center"/>
              <w:rPr>
                <w:b/>
                <w:color w:val="58595B"/>
              </w:rPr>
            </w:pPr>
            <w:r w:rsidRPr="0037683C">
              <w:rPr>
                <w:b/>
                <w:color w:val="58595B"/>
              </w:rPr>
              <w:t>Remote</w:t>
            </w:r>
          </w:p>
        </w:tc>
        <w:tc>
          <w:tcPr>
            <w:tcW w:w="2254" w:type="dxa"/>
          </w:tcPr>
          <w:p w14:paraId="775A1FF9" w14:textId="77777777" w:rsidR="008F389A" w:rsidRPr="0037683C" w:rsidRDefault="008F389A" w:rsidP="009F5A15">
            <w:pPr>
              <w:widowControl w:val="0"/>
              <w:jc w:val="center"/>
              <w:rPr>
                <w:b/>
                <w:color w:val="58595B"/>
              </w:rPr>
            </w:pPr>
            <w:r w:rsidRPr="0037683C">
              <w:rPr>
                <w:b/>
                <w:color w:val="58595B"/>
              </w:rPr>
              <w:t>Possible</w:t>
            </w:r>
          </w:p>
        </w:tc>
        <w:tc>
          <w:tcPr>
            <w:tcW w:w="2254" w:type="dxa"/>
          </w:tcPr>
          <w:p w14:paraId="578999BA" w14:textId="77777777" w:rsidR="008F389A" w:rsidRPr="0037683C" w:rsidRDefault="008F389A" w:rsidP="009F5A15">
            <w:pPr>
              <w:widowControl w:val="0"/>
              <w:jc w:val="center"/>
              <w:rPr>
                <w:b/>
                <w:color w:val="58595B"/>
              </w:rPr>
            </w:pPr>
            <w:r w:rsidRPr="0037683C">
              <w:rPr>
                <w:b/>
                <w:color w:val="58595B"/>
              </w:rPr>
              <w:t>Probable</w:t>
            </w:r>
          </w:p>
        </w:tc>
      </w:tr>
    </w:tbl>
    <w:p w14:paraId="32A98653" w14:textId="77777777" w:rsidR="008F389A" w:rsidRPr="0037683C" w:rsidRDefault="008F389A" w:rsidP="009F5A15">
      <w:pPr>
        <w:widowControl w:val="0"/>
        <w:spacing w:after="0" w:line="240" w:lineRule="auto"/>
        <w:rPr>
          <w:color w:val="58595B"/>
        </w:rPr>
      </w:pPr>
    </w:p>
    <w:p w14:paraId="0C98B8DB" w14:textId="5834B9C9" w:rsidR="00AC0E13" w:rsidRDefault="00AC0E13" w:rsidP="009F5A15">
      <w:pPr>
        <w:widowControl w:val="0"/>
        <w:spacing w:line="240" w:lineRule="auto"/>
        <w:rPr>
          <w:color w:val="58595B"/>
        </w:rPr>
      </w:pPr>
      <w:r w:rsidRPr="0037683C">
        <w:rPr>
          <w:color w:val="58595B"/>
        </w:rPr>
        <w:t>By using a matrix such as this, the risk level can be determined and used to prioritise your controls.</w:t>
      </w:r>
    </w:p>
    <w:p w14:paraId="79C831AD" w14:textId="1026BC00" w:rsidR="00AE6859" w:rsidRDefault="00AE6859" w:rsidP="009F5A15">
      <w:pPr>
        <w:widowControl w:val="0"/>
        <w:spacing w:line="240" w:lineRule="auto"/>
        <w:rPr>
          <w:color w:val="58595B"/>
        </w:rPr>
      </w:pPr>
    </w:p>
    <w:p w14:paraId="3907131C" w14:textId="5F74DB1B" w:rsidR="00AE6859" w:rsidRDefault="00AE6859" w:rsidP="009F5A15">
      <w:pPr>
        <w:widowControl w:val="0"/>
        <w:spacing w:line="240" w:lineRule="auto"/>
        <w:rPr>
          <w:color w:val="58595B"/>
        </w:rPr>
      </w:pPr>
    </w:p>
    <w:p w14:paraId="21069505" w14:textId="148F9E1C" w:rsidR="00AE6859" w:rsidRDefault="00AE6859" w:rsidP="009F5A15">
      <w:pPr>
        <w:widowControl w:val="0"/>
        <w:spacing w:line="240" w:lineRule="auto"/>
        <w:rPr>
          <w:color w:val="58595B"/>
        </w:rPr>
      </w:pPr>
    </w:p>
    <w:p w14:paraId="64B161F9" w14:textId="04088A71" w:rsidR="00AE6859" w:rsidRDefault="00AE6859" w:rsidP="009F5A15">
      <w:pPr>
        <w:widowControl w:val="0"/>
        <w:spacing w:line="240" w:lineRule="auto"/>
        <w:rPr>
          <w:color w:val="58595B"/>
        </w:rPr>
      </w:pPr>
    </w:p>
    <w:p w14:paraId="56B3C3A0" w14:textId="4964C244" w:rsidR="00AE6859" w:rsidRDefault="00AE6859" w:rsidP="009F5A15">
      <w:pPr>
        <w:widowControl w:val="0"/>
        <w:spacing w:line="240" w:lineRule="auto"/>
        <w:rPr>
          <w:color w:val="58595B"/>
        </w:rPr>
      </w:pPr>
    </w:p>
    <w:p w14:paraId="397D8F2F" w14:textId="20EAC7CE" w:rsidR="00AE6859" w:rsidRDefault="00AE6859" w:rsidP="009F5A15">
      <w:pPr>
        <w:widowControl w:val="0"/>
        <w:spacing w:line="240" w:lineRule="auto"/>
        <w:rPr>
          <w:color w:val="58595B"/>
        </w:rPr>
      </w:pPr>
    </w:p>
    <w:p w14:paraId="69FFF97C" w14:textId="1C12E71C" w:rsidR="00AE6859" w:rsidRDefault="00AE6859" w:rsidP="009F5A15">
      <w:pPr>
        <w:widowControl w:val="0"/>
        <w:spacing w:line="240" w:lineRule="auto"/>
        <w:rPr>
          <w:color w:val="58595B"/>
        </w:rPr>
      </w:pPr>
    </w:p>
    <w:p w14:paraId="1C38E794" w14:textId="4E18DA67" w:rsidR="00AE6859" w:rsidRDefault="00AE6859" w:rsidP="009F5A15">
      <w:pPr>
        <w:widowControl w:val="0"/>
        <w:spacing w:line="240" w:lineRule="auto"/>
        <w:rPr>
          <w:color w:val="58595B"/>
        </w:rPr>
      </w:pPr>
    </w:p>
    <w:p w14:paraId="2A7F7FC1" w14:textId="7854DCE3" w:rsidR="00AE6859" w:rsidRDefault="00AE6859" w:rsidP="009F5A15">
      <w:pPr>
        <w:widowControl w:val="0"/>
        <w:spacing w:line="240" w:lineRule="auto"/>
        <w:rPr>
          <w:color w:val="58595B"/>
        </w:rPr>
      </w:pPr>
    </w:p>
    <w:p w14:paraId="6AAADF22" w14:textId="383F0022" w:rsidR="00AE6859" w:rsidRDefault="00AE6859" w:rsidP="009F5A15">
      <w:pPr>
        <w:widowControl w:val="0"/>
        <w:spacing w:line="240" w:lineRule="auto"/>
        <w:rPr>
          <w:color w:val="58595B"/>
        </w:rPr>
      </w:pPr>
    </w:p>
    <w:p w14:paraId="63F4D797" w14:textId="42FFA162" w:rsidR="00AE6859" w:rsidRDefault="00AE6859" w:rsidP="009F5A15">
      <w:pPr>
        <w:widowControl w:val="0"/>
        <w:spacing w:line="240" w:lineRule="auto"/>
        <w:rPr>
          <w:color w:val="58595B"/>
        </w:rPr>
      </w:pPr>
    </w:p>
    <w:p w14:paraId="63DF0B29" w14:textId="7EBC0692" w:rsidR="00AE6859" w:rsidRDefault="00AE6859" w:rsidP="009F5A15">
      <w:pPr>
        <w:widowControl w:val="0"/>
        <w:spacing w:line="240" w:lineRule="auto"/>
        <w:rPr>
          <w:color w:val="58595B"/>
        </w:rPr>
      </w:pPr>
    </w:p>
    <w:p w14:paraId="0E5517B6" w14:textId="717B6094" w:rsidR="00AE6859" w:rsidRDefault="00AE6859" w:rsidP="009F5A15">
      <w:pPr>
        <w:widowControl w:val="0"/>
        <w:spacing w:line="240" w:lineRule="auto"/>
        <w:rPr>
          <w:color w:val="58595B"/>
        </w:rPr>
      </w:pPr>
    </w:p>
    <w:p w14:paraId="25350833" w14:textId="7E885EDF" w:rsidR="00AE6859" w:rsidRDefault="00AE6859" w:rsidP="009F5A15">
      <w:pPr>
        <w:widowControl w:val="0"/>
        <w:spacing w:line="240" w:lineRule="auto"/>
        <w:rPr>
          <w:color w:val="58595B"/>
        </w:rPr>
      </w:pPr>
    </w:p>
    <w:p w14:paraId="50AC82C1" w14:textId="77777777" w:rsidR="00AE6859" w:rsidRPr="0037683C" w:rsidRDefault="00AE6859" w:rsidP="009F5A15">
      <w:pPr>
        <w:widowControl w:val="0"/>
        <w:spacing w:line="240" w:lineRule="auto"/>
        <w:rPr>
          <w:color w:val="58595B"/>
        </w:rPr>
      </w:pPr>
    </w:p>
    <w:p w14:paraId="58B9C15C" w14:textId="77777777" w:rsidR="00374519" w:rsidRPr="00FD71CA" w:rsidRDefault="00374519" w:rsidP="00374519">
      <w:pPr>
        <w:widowControl w:val="0"/>
        <w:spacing w:line="240" w:lineRule="auto"/>
        <w:rPr>
          <w:color w:val="58595B"/>
          <w:sz w:val="48"/>
        </w:rPr>
      </w:pPr>
      <w:r w:rsidRPr="0037683C">
        <w:rPr>
          <w:color w:val="58595B"/>
          <w:sz w:val="48"/>
        </w:rPr>
        <w:lastRenderedPageBreak/>
        <w:t>Disclaimer</w:t>
      </w:r>
    </w:p>
    <w:p w14:paraId="5AB13CB6" w14:textId="77777777" w:rsidR="00E11589" w:rsidRPr="00FD71CA" w:rsidRDefault="00E11589" w:rsidP="00E11589">
      <w:pPr>
        <w:spacing w:line="240" w:lineRule="auto"/>
        <w:rPr>
          <w:color w:val="58595B"/>
          <w:lang w:val="en-US"/>
        </w:rPr>
      </w:pPr>
      <w:r w:rsidRPr="00FD71CA">
        <w:rPr>
          <w:color w:val="58595B"/>
          <w:lang w:val="en-US"/>
        </w:rPr>
        <w:t xml:space="preserve">This guidance is provided for general information purposes only. This guidance does not constitute, nor should it be construed as constituting, legal or other professional advice. No warranty, whether express or implied, is given in relation to this guidance. We shall not be liable for any technical, typographical or other errors or omissions within this guidance and shall not be responsible for any action or decision taken as a result of you or others using the guidance. You should consult a professional adviser for legal or other advice where appropriate. We assume no responsibility for the availability or content of any linked websites. The inclusion of any link should not be taken as endorsement of any kind by us of the linked website or any association with its owners. </w:t>
      </w:r>
    </w:p>
    <w:p w14:paraId="26F1BB9E" w14:textId="5C8116E6" w:rsidR="00AE6859" w:rsidRDefault="00E11589" w:rsidP="00E11589">
      <w:pPr>
        <w:spacing w:line="240" w:lineRule="auto"/>
        <w:rPr>
          <w:color w:val="58595B"/>
          <w:lang w:val="en-US"/>
        </w:rPr>
      </w:pPr>
      <w:r w:rsidRPr="00FD71CA">
        <w:rPr>
          <w:color w:val="58595B"/>
          <w:lang w:val="en-US"/>
        </w:rPr>
        <w:t xml:space="preserve">Governmental guidance relating to the Coronavirus pandemic is updated frequently and different approaches may be taken in England, Scotland, Wales and Northern Ireland which may impact on the accuracy and validity of this guidance. We therefore do not give any warranty, whether express or implied, as to the accuracy and validity of this guidance. You are solely responsible for keeping up to date with developments relating to the Coronavirus pandemic. To keep up to date, please read the information that your Government is sharing with the public which can be found at </w:t>
      </w:r>
      <w:hyperlink r:id="rId14">
        <w:r w:rsidRPr="00FD71CA">
          <w:rPr>
            <w:rStyle w:val="Hyperlink"/>
            <w:color w:val="58595B"/>
            <w:lang w:val="en-US"/>
          </w:rPr>
          <w:t>www.gov.uk</w:t>
        </w:r>
      </w:hyperlink>
      <w:r w:rsidRPr="00FD71CA">
        <w:rPr>
          <w:color w:val="58595B"/>
          <w:lang w:val="en-US"/>
        </w:rPr>
        <w:t xml:space="preserve">, </w:t>
      </w:r>
      <w:hyperlink r:id="rId15">
        <w:r w:rsidRPr="00FD71CA">
          <w:rPr>
            <w:rStyle w:val="Hyperlink"/>
            <w:color w:val="58595B"/>
            <w:lang w:val="en-US"/>
          </w:rPr>
          <w:t>www.gov.wales</w:t>
        </w:r>
      </w:hyperlink>
      <w:r w:rsidRPr="00FD71CA">
        <w:rPr>
          <w:color w:val="58595B"/>
          <w:lang w:val="en-US"/>
        </w:rPr>
        <w:t xml:space="preserve"> (for Wales), </w:t>
      </w:r>
      <w:hyperlink r:id="rId16">
        <w:r w:rsidRPr="00FD71CA">
          <w:rPr>
            <w:rStyle w:val="Hyperlink"/>
            <w:color w:val="58595B"/>
            <w:lang w:val="en-US"/>
          </w:rPr>
          <w:t>www.gov.scot</w:t>
        </w:r>
      </w:hyperlink>
      <w:r w:rsidRPr="00FD71CA">
        <w:rPr>
          <w:color w:val="58595B"/>
          <w:lang w:val="en-US"/>
        </w:rPr>
        <w:t xml:space="preserve"> (for Scotland) and </w:t>
      </w:r>
      <w:hyperlink r:id="rId17">
        <w:r w:rsidRPr="00FD71CA">
          <w:rPr>
            <w:rStyle w:val="Hyperlink"/>
            <w:color w:val="58595B"/>
            <w:lang w:val="en-US"/>
          </w:rPr>
          <w:t>www.nidirect.gov.uk</w:t>
        </w:r>
      </w:hyperlink>
      <w:r w:rsidRPr="00FD71CA">
        <w:rPr>
          <w:color w:val="58595B"/>
          <w:lang w:val="en-US"/>
        </w:rPr>
        <w:t xml:space="preserve"> (for Northern Ireland) and consult the NHS website for health advice.</w:t>
      </w:r>
    </w:p>
    <w:p w14:paraId="44003791" w14:textId="66202315" w:rsidR="00E11589" w:rsidRPr="00FD71CA" w:rsidRDefault="00E11589" w:rsidP="00E11589">
      <w:pPr>
        <w:spacing w:line="240" w:lineRule="auto"/>
        <w:rPr>
          <w:color w:val="58595B"/>
          <w:lang w:val="en-US"/>
        </w:rPr>
      </w:pPr>
      <w:r w:rsidRPr="00FD71CA">
        <w:rPr>
          <w:color w:val="58595B"/>
          <w:lang w:val="en-US"/>
        </w:rPr>
        <w:t>This guidance is provided on the strict understanding that you accept, without limitation, that you retain sole responsibility for compliance with health and safety legislation and regulations, all other legislation and any warranties</w:t>
      </w:r>
      <w:r w:rsidR="000B3493" w:rsidRPr="00FD71CA">
        <w:rPr>
          <w:color w:val="58595B"/>
          <w:lang w:val="en-US"/>
        </w:rPr>
        <w:t xml:space="preserve"> </w:t>
      </w:r>
      <w:r w:rsidRPr="00FD71CA">
        <w:rPr>
          <w:color w:val="58595B"/>
          <w:lang w:val="en-US"/>
        </w:rPr>
        <w:t>/</w:t>
      </w:r>
      <w:r w:rsidR="000B3493" w:rsidRPr="00FD71CA">
        <w:rPr>
          <w:color w:val="58595B"/>
          <w:lang w:val="en-US"/>
        </w:rPr>
        <w:t xml:space="preserve"> </w:t>
      </w:r>
      <w:r w:rsidRPr="00FD71CA">
        <w:rPr>
          <w:color w:val="58595B"/>
          <w:lang w:val="en-US"/>
        </w:rPr>
        <w:t>conditions attached to your insurance policies. We have not conducted any site visits as part of producing this guidance and we have not, and are not, providing any guidance in relation to your specific set up.</w:t>
      </w:r>
    </w:p>
    <w:p w14:paraId="57609090" w14:textId="4F775DED" w:rsidR="00E11589" w:rsidRDefault="00E11589" w:rsidP="00E11589">
      <w:pPr>
        <w:spacing w:line="240" w:lineRule="auto"/>
        <w:rPr>
          <w:color w:val="58595B"/>
          <w:lang w:val="en-US"/>
        </w:rPr>
      </w:pPr>
      <w:r w:rsidRPr="00FD71CA">
        <w:rPr>
          <w:color w:val="58595B"/>
          <w:lang w:val="en-US"/>
        </w:rPr>
        <w:t xml:space="preserve">Publication date </w:t>
      </w:r>
      <w:r w:rsidR="00F03837">
        <w:rPr>
          <w:color w:val="58595B"/>
          <w:lang w:val="en-US"/>
        </w:rPr>
        <w:t>24</w:t>
      </w:r>
      <w:r w:rsidR="00A962DE">
        <w:rPr>
          <w:color w:val="58595B"/>
          <w:lang w:val="en-US"/>
        </w:rPr>
        <w:t>/</w:t>
      </w:r>
      <w:r w:rsidR="00F03837">
        <w:rPr>
          <w:color w:val="58595B"/>
          <w:lang w:val="en-US"/>
        </w:rPr>
        <w:t>11</w:t>
      </w:r>
      <w:r w:rsidR="00A962DE">
        <w:rPr>
          <w:color w:val="58595B"/>
          <w:lang w:val="en-US"/>
        </w:rPr>
        <w:t>/</w:t>
      </w:r>
      <w:r w:rsidRPr="00FD71CA">
        <w:rPr>
          <w:color w:val="58595B"/>
          <w:lang w:val="en-US"/>
        </w:rPr>
        <w:t>2020</w:t>
      </w:r>
    </w:p>
    <w:p w14:paraId="5D5A3FCA" w14:textId="6A4E06B7" w:rsidR="00AE6859" w:rsidRDefault="00AE6859" w:rsidP="00E11589">
      <w:pPr>
        <w:spacing w:line="240" w:lineRule="auto"/>
        <w:rPr>
          <w:color w:val="58595B"/>
          <w:lang w:val="en-US"/>
        </w:rPr>
      </w:pPr>
    </w:p>
    <w:p w14:paraId="224D9AE2" w14:textId="77777777" w:rsidR="00AE6859" w:rsidRDefault="00AE6859" w:rsidP="00E11589">
      <w:pPr>
        <w:spacing w:line="240" w:lineRule="auto"/>
        <w:rPr>
          <w:color w:val="58595B"/>
          <w:lang w:val="en-US"/>
        </w:rPr>
        <w:sectPr w:rsidR="00AE6859" w:rsidSect="001A1965">
          <w:headerReference w:type="default" r:id="rId18"/>
          <w:footerReference w:type="default" r:id="rId19"/>
          <w:pgSz w:w="11906" w:h="16838"/>
          <w:pgMar w:top="1440" w:right="1440" w:bottom="1440" w:left="1440" w:header="709" w:footer="709" w:gutter="0"/>
          <w:cols w:space="708"/>
          <w:docGrid w:linePitch="360"/>
        </w:sectPr>
      </w:pPr>
    </w:p>
    <w:p w14:paraId="1B98B71F" w14:textId="04EBA52B" w:rsidR="3A4828A7" w:rsidRPr="00AE6859" w:rsidRDefault="3A4828A7" w:rsidP="00AE6859">
      <w:pPr>
        <w:rPr>
          <w:color w:val="FFCB05"/>
          <w:sz w:val="48"/>
          <w:szCs w:val="48"/>
        </w:rPr>
      </w:pPr>
      <w:r w:rsidRPr="00FD71CA">
        <w:rPr>
          <w:color w:val="58595B"/>
          <w:sz w:val="48"/>
          <w:szCs w:val="48"/>
        </w:rPr>
        <w:lastRenderedPageBreak/>
        <w:t>Contents</w:t>
      </w:r>
      <w:r w:rsidR="67128456" w:rsidRPr="00FD71CA">
        <w:rPr>
          <w:color w:val="58595B"/>
        </w:rPr>
        <w:t xml:space="preserve"> </w:t>
      </w:r>
    </w:p>
    <w:p w14:paraId="6D159B21" w14:textId="2DC06F02" w:rsidR="157007EE" w:rsidRPr="00AB08D5" w:rsidRDefault="157007EE" w:rsidP="157007EE">
      <w:pPr>
        <w:spacing w:line="240" w:lineRule="auto"/>
      </w:pPr>
    </w:p>
    <w:p w14:paraId="07F2B245" w14:textId="3E4B0E7E" w:rsidR="0087074E" w:rsidRDefault="00FD71CA">
      <w:pPr>
        <w:pStyle w:val="TOC1"/>
        <w:rPr>
          <w:rFonts w:asciiTheme="minorHAnsi" w:eastAsiaTheme="minorEastAsia" w:hAnsiTheme="minorHAnsi"/>
          <w:noProof/>
          <w:color w:val="auto"/>
          <w:lang w:eastAsia="en-GB"/>
        </w:rPr>
      </w:pPr>
      <w:r>
        <w:fldChar w:fldCharType="begin"/>
      </w:r>
      <w:r>
        <w:instrText xml:space="preserve"> TOC \h \z \t "Header for content list,1" </w:instrText>
      </w:r>
      <w:r>
        <w:fldChar w:fldCharType="separate"/>
      </w:r>
      <w:hyperlink w:anchor="_Toc57643831" w:history="1">
        <w:r w:rsidR="0087074E" w:rsidRPr="003D6CC5">
          <w:rPr>
            <w:rStyle w:val="Hyperlink"/>
            <w:noProof/>
          </w:rPr>
          <w:t>Coronavirus (Management of) (COVID – 19)</w:t>
        </w:r>
        <w:r w:rsidR="0087074E">
          <w:rPr>
            <w:noProof/>
            <w:webHidden/>
          </w:rPr>
          <w:tab/>
        </w:r>
        <w:r w:rsidR="0087074E">
          <w:rPr>
            <w:noProof/>
            <w:webHidden/>
          </w:rPr>
          <w:fldChar w:fldCharType="begin"/>
        </w:r>
        <w:r w:rsidR="0087074E">
          <w:rPr>
            <w:noProof/>
            <w:webHidden/>
          </w:rPr>
          <w:instrText xml:space="preserve"> PAGEREF _Toc57643831 \h </w:instrText>
        </w:r>
        <w:r w:rsidR="0087074E">
          <w:rPr>
            <w:noProof/>
            <w:webHidden/>
          </w:rPr>
        </w:r>
        <w:r w:rsidR="0087074E">
          <w:rPr>
            <w:noProof/>
            <w:webHidden/>
          </w:rPr>
          <w:fldChar w:fldCharType="separate"/>
        </w:r>
        <w:r w:rsidR="0087074E">
          <w:rPr>
            <w:noProof/>
            <w:webHidden/>
          </w:rPr>
          <w:t>6</w:t>
        </w:r>
        <w:r w:rsidR="0087074E">
          <w:rPr>
            <w:noProof/>
            <w:webHidden/>
          </w:rPr>
          <w:fldChar w:fldCharType="end"/>
        </w:r>
      </w:hyperlink>
    </w:p>
    <w:p w14:paraId="04ADA735" w14:textId="3F5C2D3A" w:rsidR="0087074E" w:rsidRDefault="0018115C">
      <w:pPr>
        <w:pStyle w:val="TOC1"/>
        <w:rPr>
          <w:rFonts w:asciiTheme="minorHAnsi" w:eastAsiaTheme="minorEastAsia" w:hAnsiTheme="minorHAnsi"/>
          <w:noProof/>
          <w:color w:val="auto"/>
          <w:lang w:eastAsia="en-GB"/>
        </w:rPr>
      </w:pPr>
      <w:hyperlink w:anchor="_Toc57643832" w:history="1">
        <w:r w:rsidR="0087074E" w:rsidRPr="003D6CC5">
          <w:rPr>
            <w:rStyle w:val="Hyperlink"/>
            <w:noProof/>
          </w:rPr>
          <w:t>Cleaning</w:t>
        </w:r>
        <w:r w:rsidR="0087074E">
          <w:rPr>
            <w:noProof/>
            <w:webHidden/>
          </w:rPr>
          <w:tab/>
        </w:r>
        <w:r w:rsidR="0087074E">
          <w:rPr>
            <w:noProof/>
            <w:webHidden/>
          </w:rPr>
          <w:fldChar w:fldCharType="begin"/>
        </w:r>
        <w:r w:rsidR="0087074E">
          <w:rPr>
            <w:noProof/>
            <w:webHidden/>
          </w:rPr>
          <w:instrText xml:space="preserve"> PAGEREF _Toc57643832 \h </w:instrText>
        </w:r>
        <w:r w:rsidR="0087074E">
          <w:rPr>
            <w:noProof/>
            <w:webHidden/>
          </w:rPr>
        </w:r>
        <w:r w:rsidR="0087074E">
          <w:rPr>
            <w:noProof/>
            <w:webHidden/>
          </w:rPr>
          <w:fldChar w:fldCharType="separate"/>
        </w:r>
        <w:r w:rsidR="0087074E">
          <w:rPr>
            <w:noProof/>
            <w:webHidden/>
          </w:rPr>
          <w:t>9</w:t>
        </w:r>
        <w:r w:rsidR="0087074E">
          <w:rPr>
            <w:noProof/>
            <w:webHidden/>
          </w:rPr>
          <w:fldChar w:fldCharType="end"/>
        </w:r>
      </w:hyperlink>
    </w:p>
    <w:p w14:paraId="14F46131" w14:textId="5FF8CBEC" w:rsidR="0087074E" w:rsidRDefault="0018115C">
      <w:pPr>
        <w:pStyle w:val="TOC1"/>
        <w:rPr>
          <w:rFonts w:asciiTheme="minorHAnsi" w:eastAsiaTheme="minorEastAsia" w:hAnsiTheme="minorHAnsi"/>
          <w:noProof/>
          <w:color w:val="auto"/>
          <w:lang w:eastAsia="en-GB"/>
        </w:rPr>
      </w:pPr>
      <w:hyperlink w:anchor="_Toc57643833" w:history="1">
        <w:r w:rsidR="0087074E" w:rsidRPr="003D6CC5">
          <w:rPr>
            <w:rStyle w:val="Hyperlink"/>
            <w:noProof/>
          </w:rPr>
          <w:t>Communal Areas</w:t>
        </w:r>
        <w:r w:rsidR="0087074E">
          <w:rPr>
            <w:noProof/>
            <w:webHidden/>
          </w:rPr>
          <w:tab/>
        </w:r>
        <w:r w:rsidR="0087074E">
          <w:rPr>
            <w:noProof/>
            <w:webHidden/>
          </w:rPr>
          <w:fldChar w:fldCharType="begin"/>
        </w:r>
        <w:r w:rsidR="0087074E">
          <w:rPr>
            <w:noProof/>
            <w:webHidden/>
          </w:rPr>
          <w:instrText xml:space="preserve"> PAGEREF _Toc57643833 \h </w:instrText>
        </w:r>
        <w:r w:rsidR="0087074E">
          <w:rPr>
            <w:noProof/>
            <w:webHidden/>
          </w:rPr>
        </w:r>
        <w:r w:rsidR="0087074E">
          <w:rPr>
            <w:noProof/>
            <w:webHidden/>
          </w:rPr>
          <w:fldChar w:fldCharType="separate"/>
        </w:r>
        <w:r w:rsidR="0087074E">
          <w:rPr>
            <w:noProof/>
            <w:webHidden/>
          </w:rPr>
          <w:t>11</w:t>
        </w:r>
        <w:r w:rsidR="0087074E">
          <w:rPr>
            <w:noProof/>
            <w:webHidden/>
          </w:rPr>
          <w:fldChar w:fldCharType="end"/>
        </w:r>
      </w:hyperlink>
    </w:p>
    <w:p w14:paraId="7E414C78" w14:textId="56B7786D" w:rsidR="0087074E" w:rsidRDefault="0018115C">
      <w:pPr>
        <w:pStyle w:val="TOC1"/>
        <w:rPr>
          <w:rFonts w:asciiTheme="minorHAnsi" w:eastAsiaTheme="minorEastAsia" w:hAnsiTheme="minorHAnsi"/>
          <w:noProof/>
          <w:color w:val="auto"/>
          <w:lang w:eastAsia="en-GB"/>
        </w:rPr>
      </w:pPr>
      <w:hyperlink w:anchor="_Toc57643834" w:history="1">
        <w:r w:rsidR="0087074E" w:rsidRPr="003D6CC5">
          <w:rPr>
            <w:rStyle w:val="Hyperlink"/>
            <w:noProof/>
          </w:rPr>
          <w:t>Contractors / Visitors</w:t>
        </w:r>
        <w:r w:rsidR="0087074E">
          <w:rPr>
            <w:noProof/>
            <w:webHidden/>
          </w:rPr>
          <w:tab/>
        </w:r>
        <w:r w:rsidR="0087074E">
          <w:rPr>
            <w:noProof/>
            <w:webHidden/>
          </w:rPr>
          <w:fldChar w:fldCharType="begin"/>
        </w:r>
        <w:r w:rsidR="0087074E">
          <w:rPr>
            <w:noProof/>
            <w:webHidden/>
          </w:rPr>
          <w:instrText xml:space="preserve"> PAGEREF _Toc57643834 \h </w:instrText>
        </w:r>
        <w:r w:rsidR="0087074E">
          <w:rPr>
            <w:noProof/>
            <w:webHidden/>
          </w:rPr>
        </w:r>
        <w:r w:rsidR="0087074E">
          <w:rPr>
            <w:noProof/>
            <w:webHidden/>
          </w:rPr>
          <w:fldChar w:fldCharType="separate"/>
        </w:r>
        <w:r w:rsidR="0087074E">
          <w:rPr>
            <w:noProof/>
            <w:webHidden/>
          </w:rPr>
          <w:t>12</w:t>
        </w:r>
        <w:r w:rsidR="0087074E">
          <w:rPr>
            <w:noProof/>
            <w:webHidden/>
          </w:rPr>
          <w:fldChar w:fldCharType="end"/>
        </w:r>
      </w:hyperlink>
    </w:p>
    <w:p w14:paraId="2A1F9639" w14:textId="650D4156" w:rsidR="0087074E" w:rsidRDefault="0018115C">
      <w:pPr>
        <w:pStyle w:val="TOC1"/>
        <w:rPr>
          <w:rFonts w:asciiTheme="minorHAnsi" w:eastAsiaTheme="minorEastAsia" w:hAnsiTheme="minorHAnsi"/>
          <w:noProof/>
          <w:color w:val="auto"/>
          <w:lang w:eastAsia="en-GB"/>
        </w:rPr>
      </w:pPr>
      <w:hyperlink w:anchor="_Toc57643835" w:history="1">
        <w:r w:rsidR="0087074E" w:rsidRPr="003D6CC5">
          <w:rPr>
            <w:rStyle w:val="Hyperlink"/>
            <w:noProof/>
          </w:rPr>
          <w:t>Fire</w:t>
        </w:r>
        <w:r w:rsidR="0087074E">
          <w:rPr>
            <w:noProof/>
            <w:webHidden/>
          </w:rPr>
          <w:tab/>
        </w:r>
        <w:r w:rsidR="0087074E">
          <w:rPr>
            <w:noProof/>
            <w:webHidden/>
          </w:rPr>
          <w:fldChar w:fldCharType="begin"/>
        </w:r>
        <w:r w:rsidR="0087074E">
          <w:rPr>
            <w:noProof/>
            <w:webHidden/>
          </w:rPr>
          <w:instrText xml:space="preserve"> PAGEREF _Toc57643835 \h </w:instrText>
        </w:r>
        <w:r w:rsidR="0087074E">
          <w:rPr>
            <w:noProof/>
            <w:webHidden/>
          </w:rPr>
        </w:r>
        <w:r w:rsidR="0087074E">
          <w:rPr>
            <w:noProof/>
            <w:webHidden/>
          </w:rPr>
          <w:fldChar w:fldCharType="separate"/>
        </w:r>
        <w:r w:rsidR="0087074E">
          <w:rPr>
            <w:noProof/>
            <w:webHidden/>
          </w:rPr>
          <w:t>12</w:t>
        </w:r>
        <w:r w:rsidR="0087074E">
          <w:rPr>
            <w:noProof/>
            <w:webHidden/>
          </w:rPr>
          <w:fldChar w:fldCharType="end"/>
        </w:r>
      </w:hyperlink>
    </w:p>
    <w:p w14:paraId="18D2E1A6" w14:textId="009982ED" w:rsidR="0087074E" w:rsidRDefault="0018115C">
      <w:pPr>
        <w:pStyle w:val="TOC1"/>
        <w:rPr>
          <w:rFonts w:asciiTheme="minorHAnsi" w:eastAsiaTheme="minorEastAsia" w:hAnsiTheme="minorHAnsi"/>
          <w:noProof/>
          <w:color w:val="auto"/>
          <w:lang w:eastAsia="en-GB"/>
        </w:rPr>
      </w:pPr>
      <w:hyperlink w:anchor="_Toc57643836" w:history="1">
        <w:r w:rsidR="0087074E" w:rsidRPr="003D6CC5">
          <w:rPr>
            <w:rStyle w:val="Hyperlink"/>
            <w:noProof/>
          </w:rPr>
          <w:t>First Aid Safety</w:t>
        </w:r>
        <w:r w:rsidR="0087074E">
          <w:rPr>
            <w:noProof/>
            <w:webHidden/>
          </w:rPr>
          <w:tab/>
        </w:r>
        <w:r w:rsidR="0087074E">
          <w:rPr>
            <w:noProof/>
            <w:webHidden/>
          </w:rPr>
          <w:fldChar w:fldCharType="begin"/>
        </w:r>
        <w:r w:rsidR="0087074E">
          <w:rPr>
            <w:noProof/>
            <w:webHidden/>
          </w:rPr>
          <w:instrText xml:space="preserve"> PAGEREF _Toc57643836 \h </w:instrText>
        </w:r>
        <w:r w:rsidR="0087074E">
          <w:rPr>
            <w:noProof/>
            <w:webHidden/>
          </w:rPr>
        </w:r>
        <w:r w:rsidR="0087074E">
          <w:rPr>
            <w:noProof/>
            <w:webHidden/>
          </w:rPr>
          <w:fldChar w:fldCharType="separate"/>
        </w:r>
        <w:r w:rsidR="0087074E">
          <w:rPr>
            <w:noProof/>
            <w:webHidden/>
          </w:rPr>
          <w:t>14</w:t>
        </w:r>
        <w:r w:rsidR="0087074E">
          <w:rPr>
            <w:noProof/>
            <w:webHidden/>
          </w:rPr>
          <w:fldChar w:fldCharType="end"/>
        </w:r>
      </w:hyperlink>
    </w:p>
    <w:p w14:paraId="6D276815" w14:textId="5FB74F36" w:rsidR="0087074E" w:rsidRDefault="0018115C">
      <w:pPr>
        <w:pStyle w:val="TOC1"/>
        <w:rPr>
          <w:rFonts w:asciiTheme="minorHAnsi" w:eastAsiaTheme="minorEastAsia" w:hAnsiTheme="minorHAnsi"/>
          <w:noProof/>
          <w:color w:val="auto"/>
          <w:lang w:eastAsia="en-GB"/>
        </w:rPr>
      </w:pPr>
      <w:hyperlink w:anchor="_Toc57643837" w:history="1">
        <w:r w:rsidR="0087074E" w:rsidRPr="003D6CC5">
          <w:rPr>
            <w:rStyle w:val="Hyperlink"/>
            <w:noProof/>
          </w:rPr>
          <w:t>Hand Hygiene</w:t>
        </w:r>
        <w:r w:rsidR="0087074E">
          <w:rPr>
            <w:noProof/>
            <w:webHidden/>
          </w:rPr>
          <w:tab/>
        </w:r>
        <w:r w:rsidR="0087074E">
          <w:rPr>
            <w:noProof/>
            <w:webHidden/>
          </w:rPr>
          <w:fldChar w:fldCharType="begin"/>
        </w:r>
        <w:r w:rsidR="0087074E">
          <w:rPr>
            <w:noProof/>
            <w:webHidden/>
          </w:rPr>
          <w:instrText xml:space="preserve"> PAGEREF _Toc57643837 \h </w:instrText>
        </w:r>
        <w:r w:rsidR="0087074E">
          <w:rPr>
            <w:noProof/>
            <w:webHidden/>
          </w:rPr>
        </w:r>
        <w:r w:rsidR="0087074E">
          <w:rPr>
            <w:noProof/>
            <w:webHidden/>
          </w:rPr>
          <w:fldChar w:fldCharType="separate"/>
        </w:r>
        <w:r w:rsidR="0087074E">
          <w:rPr>
            <w:noProof/>
            <w:webHidden/>
          </w:rPr>
          <w:t>15</w:t>
        </w:r>
        <w:r w:rsidR="0087074E">
          <w:rPr>
            <w:noProof/>
            <w:webHidden/>
          </w:rPr>
          <w:fldChar w:fldCharType="end"/>
        </w:r>
      </w:hyperlink>
    </w:p>
    <w:p w14:paraId="1BD0D21C" w14:textId="1425DB93" w:rsidR="0087074E" w:rsidRDefault="0018115C">
      <w:pPr>
        <w:pStyle w:val="TOC1"/>
        <w:rPr>
          <w:rFonts w:asciiTheme="minorHAnsi" w:eastAsiaTheme="minorEastAsia" w:hAnsiTheme="minorHAnsi"/>
          <w:noProof/>
          <w:color w:val="auto"/>
          <w:lang w:eastAsia="en-GB"/>
        </w:rPr>
      </w:pPr>
      <w:hyperlink w:anchor="_Toc57643838" w:history="1">
        <w:r w:rsidR="0087074E" w:rsidRPr="003D6CC5">
          <w:rPr>
            <w:rStyle w:val="Hyperlink"/>
            <w:noProof/>
          </w:rPr>
          <w:t>Home Working</w:t>
        </w:r>
        <w:r w:rsidR="0087074E">
          <w:rPr>
            <w:noProof/>
            <w:webHidden/>
          </w:rPr>
          <w:tab/>
        </w:r>
        <w:r w:rsidR="0087074E">
          <w:rPr>
            <w:noProof/>
            <w:webHidden/>
          </w:rPr>
          <w:fldChar w:fldCharType="begin"/>
        </w:r>
        <w:r w:rsidR="0087074E">
          <w:rPr>
            <w:noProof/>
            <w:webHidden/>
          </w:rPr>
          <w:instrText xml:space="preserve"> PAGEREF _Toc57643838 \h </w:instrText>
        </w:r>
        <w:r w:rsidR="0087074E">
          <w:rPr>
            <w:noProof/>
            <w:webHidden/>
          </w:rPr>
        </w:r>
        <w:r w:rsidR="0087074E">
          <w:rPr>
            <w:noProof/>
            <w:webHidden/>
          </w:rPr>
          <w:fldChar w:fldCharType="separate"/>
        </w:r>
        <w:r w:rsidR="0087074E">
          <w:rPr>
            <w:noProof/>
            <w:webHidden/>
          </w:rPr>
          <w:t>15</w:t>
        </w:r>
        <w:r w:rsidR="0087074E">
          <w:rPr>
            <w:noProof/>
            <w:webHidden/>
          </w:rPr>
          <w:fldChar w:fldCharType="end"/>
        </w:r>
      </w:hyperlink>
    </w:p>
    <w:p w14:paraId="351945FA" w14:textId="2F2AADBB" w:rsidR="0087074E" w:rsidRDefault="0018115C">
      <w:pPr>
        <w:pStyle w:val="TOC1"/>
        <w:rPr>
          <w:rFonts w:asciiTheme="minorHAnsi" w:eastAsiaTheme="minorEastAsia" w:hAnsiTheme="minorHAnsi"/>
          <w:noProof/>
          <w:color w:val="auto"/>
          <w:lang w:eastAsia="en-GB"/>
        </w:rPr>
      </w:pPr>
      <w:hyperlink w:anchor="_Toc57643839" w:history="1">
        <w:r w:rsidR="0087074E" w:rsidRPr="003D6CC5">
          <w:rPr>
            <w:rStyle w:val="Hyperlink"/>
            <w:noProof/>
          </w:rPr>
          <w:t>Legionella</w:t>
        </w:r>
        <w:r w:rsidR="0087074E">
          <w:rPr>
            <w:noProof/>
            <w:webHidden/>
          </w:rPr>
          <w:tab/>
        </w:r>
        <w:r w:rsidR="0087074E">
          <w:rPr>
            <w:noProof/>
            <w:webHidden/>
          </w:rPr>
          <w:fldChar w:fldCharType="begin"/>
        </w:r>
        <w:r w:rsidR="0087074E">
          <w:rPr>
            <w:noProof/>
            <w:webHidden/>
          </w:rPr>
          <w:instrText xml:space="preserve"> PAGEREF _Toc57643839 \h </w:instrText>
        </w:r>
        <w:r w:rsidR="0087074E">
          <w:rPr>
            <w:noProof/>
            <w:webHidden/>
          </w:rPr>
        </w:r>
        <w:r w:rsidR="0087074E">
          <w:rPr>
            <w:noProof/>
            <w:webHidden/>
          </w:rPr>
          <w:fldChar w:fldCharType="separate"/>
        </w:r>
        <w:r w:rsidR="0087074E">
          <w:rPr>
            <w:noProof/>
            <w:webHidden/>
          </w:rPr>
          <w:t>17</w:t>
        </w:r>
        <w:r w:rsidR="0087074E">
          <w:rPr>
            <w:noProof/>
            <w:webHidden/>
          </w:rPr>
          <w:fldChar w:fldCharType="end"/>
        </w:r>
      </w:hyperlink>
    </w:p>
    <w:p w14:paraId="259E5E70" w14:textId="1BE3FEB9" w:rsidR="0087074E" w:rsidRDefault="0018115C">
      <w:pPr>
        <w:pStyle w:val="TOC1"/>
        <w:rPr>
          <w:rFonts w:asciiTheme="minorHAnsi" w:eastAsiaTheme="minorEastAsia" w:hAnsiTheme="minorHAnsi"/>
          <w:noProof/>
          <w:color w:val="auto"/>
          <w:lang w:eastAsia="en-GB"/>
        </w:rPr>
      </w:pPr>
      <w:hyperlink w:anchor="_Toc57643840" w:history="1">
        <w:r w:rsidR="0087074E" w:rsidRPr="003D6CC5">
          <w:rPr>
            <w:rStyle w:val="Hyperlink"/>
            <w:noProof/>
          </w:rPr>
          <w:t>Mental Health</w:t>
        </w:r>
        <w:r w:rsidR="0087074E">
          <w:rPr>
            <w:noProof/>
            <w:webHidden/>
          </w:rPr>
          <w:tab/>
        </w:r>
        <w:r w:rsidR="0087074E">
          <w:rPr>
            <w:noProof/>
            <w:webHidden/>
          </w:rPr>
          <w:fldChar w:fldCharType="begin"/>
        </w:r>
        <w:r w:rsidR="0087074E">
          <w:rPr>
            <w:noProof/>
            <w:webHidden/>
          </w:rPr>
          <w:instrText xml:space="preserve"> PAGEREF _Toc57643840 \h </w:instrText>
        </w:r>
        <w:r w:rsidR="0087074E">
          <w:rPr>
            <w:noProof/>
            <w:webHidden/>
          </w:rPr>
        </w:r>
        <w:r w:rsidR="0087074E">
          <w:rPr>
            <w:noProof/>
            <w:webHidden/>
          </w:rPr>
          <w:fldChar w:fldCharType="separate"/>
        </w:r>
        <w:r w:rsidR="0087074E">
          <w:rPr>
            <w:noProof/>
            <w:webHidden/>
          </w:rPr>
          <w:t>18</w:t>
        </w:r>
        <w:r w:rsidR="0087074E">
          <w:rPr>
            <w:noProof/>
            <w:webHidden/>
          </w:rPr>
          <w:fldChar w:fldCharType="end"/>
        </w:r>
      </w:hyperlink>
    </w:p>
    <w:p w14:paraId="4799C7A1" w14:textId="3067D1E6" w:rsidR="0087074E" w:rsidRDefault="0018115C">
      <w:pPr>
        <w:pStyle w:val="TOC1"/>
        <w:rPr>
          <w:rFonts w:asciiTheme="minorHAnsi" w:eastAsiaTheme="minorEastAsia" w:hAnsiTheme="minorHAnsi"/>
          <w:noProof/>
          <w:color w:val="auto"/>
          <w:lang w:eastAsia="en-GB"/>
        </w:rPr>
      </w:pPr>
      <w:hyperlink w:anchor="_Toc57643841" w:history="1">
        <w:r w:rsidR="0087074E" w:rsidRPr="003D6CC5">
          <w:rPr>
            <w:rStyle w:val="Hyperlink"/>
            <w:noProof/>
          </w:rPr>
          <w:t>Office Working</w:t>
        </w:r>
        <w:r w:rsidR="0087074E">
          <w:rPr>
            <w:noProof/>
            <w:webHidden/>
          </w:rPr>
          <w:tab/>
        </w:r>
        <w:r w:rsidR="0087074E">
          <w:rPr>
            <w:noProof/>
            <w:webHidden/>
          </w:rPr>
          <w:fldChar w:fldCharType="begin"/>
        </w:r>
        <w:r w:rsidR="0087074E">
          <w:rPr>
            <w:noProof/>
            <w:webHidden/>
          </w:rPr>
          <w:instrText xml:space="preserve"> PAGEREF _Toc57643841 \h </w:instrText>
        </w:r>
        <w:r w:rsidR="0087074E">
          <w:rPr>
            <w:noProof/>
            <w:webHidden/>
          </w:rPr>
        </w:r>
        <w:r w:rsidR="0087074E">
          <w:rPr>
            <w:noProof/>
            <w:webHidden/>
          </w:rPr>
          <w:fldChar w:fldCharType="separate"/>
        </w:r>
        <w:r w:rsidR="0087074E">
          <w:rPr>
            <w:noProof/>
            <w:webHidden/>
          </w:rPr>
          <w:t>18</w:t>
        </w:r>
        <w:r w:rsidR="0087074E">
          <w:rPr>
            <w:noProof/>
            <w:webHidden/>
          </w:rPr>
          <w:fldChar w:fldCharType="end"/>
        </w:r>
      </w:hyperlink>
    </w:p>
    <w:p w14:paraId="718C3644" w14:textId="788FC8BD" w:rsidR="0087074E" w:rsidRDefault="0018115C">
      <w:pPr>
        <w:pStyle w:val="TOC1"/>
        <w:rPr>
          <w:rFonts w:asciiTheme="minorHAnsi" w:eastAsiaTheme="minorEastAsia" w:hAnsiTheme="minorHAnsi"/>
          <w:noProof/>
          <w:color w:val="auto"/>
          <w:lang w:eastAsia="en-GB"/>
        </w:rPr>
      </w:pPr>
      <w:hyperlink w:anchor="_Toc57643842" w:history="1">
        <w:r w:rsidR="0087074E" w:rsidRPr="003D6CC5">
          <w:rPr>
            <w:rStyle w:val="Hyperlink"/>
            <w:noProof/>
          </w:rPr>
          <w:t>Outdoor Working</w:t>
        </w:r>
        <w:r w:rsidR="0087074E">
          <w:rPr>
            <w:noProof/>
            <w:webHidden/>
          </w:rPr>
          <w:tab/>
        </w:r>
        <w:r w:rsidR="0087074E">
          <w:rPr>
            <w:noProof/>
            <w:webHidden/>
          </w:rPr>
          <w:fldChar w:fldCharType="begin"/>
        </w:r>
        <w:r w:rsidR="0087074E">
          <w:rPr>
            <w:noProof/>
            <w:webHidden/>
          </w:rPr>
          <w:instrText xml:space="preserve"> PAGEREF _Toc57643842 \h </w:instrText>
        </w:r>
        <w:r w:rsidR="0087074E">
          <w:rPr>
            <w:noProof/>
            <w:webHidden/>
          </w:rPr>
        </w:r>
        <w:r w:rsidR="0087074E">
          <w:rPr>
            <w:noProof/>
            <w:webHidden/>
          </w:rPr>
          <w:fldChar w:fldCharType="separate"/>
        </w:r>
        <w:r w:rsidR="0087074E">
          <w:rPr>
            <w:noProof/>
            <w:webHidden/>
          </w:rPr>
          <w:t>19</w:t>
        </w:r>
        <w:r w:rsidR="0087074E">
          <w:rPr>
            <w:noProof/>
            <w:webHidden/>
          </w:rPr>
          <w:fldChar w:fldCharType="end"/>
        </w:r>
      </w:hyperlink>
    </w:p>
    <w:p w14:paraId="2B0AB32F" w14:textId="1E8986E4" w:rsidR="0087074E" w:rsidRDefault="0018115C">
      <w:pPr>
        <w:pStyle w:val="TOC1"/>
        <w:rPr>
          <w:rFonts w:asciiTheme="minorHAnsi" w:eastAsiaTheme="minorEastAsia" w:hAnsiTheme="minorHAnsi"/>
          <w:noProof/>
          <w:color w:val="auto"/>
          <w:lang w:eastAsia="en-GB"/>
        </w:rPr>
      </w:pPr>
      <w:hyperlink w:anchor="_Toc57643843" w:history="1">
        <w:r w:rsidR="0087074E" w:rsidRPr="003D6CC5">
          <w:rPr>
            <w:rStyle w:val="Hyperlink"/>
            <w:noProof/>
          </w:rPr>
          <w:t>Personal Protective Equipment (PPE)</w:t>
        </w:r>
        <w:r w:rsidR="0087074E">
          <w:rPr>
            <w:noProof/>
            <w:webHidden/>
          </w:rPr>
          <w:tab/>
        </w:r>
        <w:r w:rsidR="0087074E">
          <w:rPr>
            <w:noProof/>
            <w:webHidden/>
          </w:rPr>
          <w:fldChar w:fldCharType="begin"/>
        </w:r>
        <w:r w:rsidR="0087074E">
          <w:rPr>
            <w:noProof/>
            <w:webHidden/>
          </w:rPr>
          <w:instrText xml:space="preserve"> PAGEREF _Toc57643843 \h </w:instrText>
        </w:r>
        <w:r w:rsidR="0087074E">
          <w:rPr>
            <w:noProof/>
            <w:webHidden/>
          </w:rPr>
        </w:r>
        <w:r w:rsidR="0087074E">
          <w:rPr>
            <w:noProof/>
            <w:webHidden/>
          </w:rPr>
          <w:fldChar w:fldCharType="separate"/>
        </w:r>
        <w:r w:rsidR="0087074E">
          <w:rPr>
            <w:noProof/>
            <w:webHidden/>
          </w:rPr>
          <w:t>20</w:t>
        </w:r>
        <w:r w:rsidR="0087074E">
          <w:rPr>
            <w:noProof/>
            <w:webHidden/>
          </w:rPr>
          <w:fldChar w:fldCharType="end"/>
        </w:r>
      </w:hyperlink>
    </w:p>
    <w:p w14:paraId="5488DBE1" w14:textId="4829E0A9" w:rsidR="0087074E" w:rsidRDefault="0018115C">
      <w:pPr>
        <w:pStyle w:val="TOC1"/>
        <w:rPr>
          <w:rFonts w:asciiTheme="minorHAnsi" w:eastAsiaTheme="minorEastAsia" w:hAnsiTheme="minorHAnsi"/>
          <w:noProof/>
          <w:color w:val="auto"/>
          <w:lang w:eastAsia="en-GB"/>
        </w:rPr>
      </w:pPr>
      <w:hyperlink w:anchor="_Toc57643844" w:history="1">
        <w:r w:rsidR="0087074E" w:rsidRPr="003D6CC5">
          <w:rPr>
            <w:rStyle w:val="Hyperlink"/>
            <w:noProof/>
          </w:rPr>
          <w:t>Refusal to return to Work</w:t>
        </w:r>
        <w:r w:rsidR="0087074E">
          <w:rPr>
            <w:noProof/>
            <w:webHidden/>
          </w:rPr>
          <w:tab/>
        </w:r>
        <w:r w:rsidR="0087074E">
          <w:rPr>
            <w:noProof/>
            <w:webHidden/>
          </w:rPr>
          <w:fldChar w:fldCharType="begin"/>
        </w:r>
        <w:r w:rsidR="0087074E">
          <w:rPr>
            <w:noProof/>
            <w:webHidden/>
          </w:rPr>
          <w:instrText xml:space="preserve"> PAGEREF _Toc57643844 \h </w:instrText>
        </w:r>
        <w:r w:rsidR="0087074E">
          <w:rPr>
            <w:noProof/>
            <w:webHidden/>
          </w:rPr>
        </w:r>
        <w:r w:rsidR="0087074E">
          <w:rPr>
            <w:noProof/>
            <w:webHidden/>
          </w:rPr>
          <w:fldChar w:fldCharType="separate"/>
        </w:r>
        <w:r w:rsidR="0087074E">
          <w:rPr>
            <w:noProof/>
            <w:webHidden/>
          </w:rPr>
          <w:t>22</w:t>
        </w:r>
        <w:r w:rsidR="0087074E">
          <w:rPr>
            <w:noProof/>
            <w:webHidden/>
          </w:rPr>
          <w:fldChar w:fldCharType="end"/>
        </w:r>
      </w:hyperlink>
    </w:p>
    <w:p w14:paraId="21681D5C" w14:textId="4851DC5C" w:rsidR="0087074E" w:rsidRDefault="0018115C">
      <w:pPr>
        <w:pStyle w:val="TOC1"/>
        <w:rPr>
          <w:rFonts w:asciiTheme="minorHAnsi" w:eastAsiaTheme="minorEastAsia" w:hAnsiTheme="minorHAnsi"/>
          <w:noProof/>
          <w:color w:val="auto"/>
          <w:lang w:eastAsia="en-GB"/>
        </w:rPr>
      </w:pPr>
      <w:hyperlink w:anchor="_Toc57643845" w:history="1">
        <w:r w:rsidR="0087074E" w:rsidRPr="003D6CC5">
          <w:rPr>
            <w:rStyle w:val="Hyperlink"/>
            <w:noProof/>
          </w:rPr>
          <w:t>Return to Work following COVID-19 recovery</w:t>
        </w:r>
        <w:r w:rsidR="0087074E">
          <w:rPr>
            <w:noProof/>
            <w:webHidden/>
          </w:rPr>
          <w:tab/>
        </w:r>
        <w:r w:rsidR="0087074E">
          <w:rPr>
            <w:noProof/>
            <w:webHidden/>
          </w:rPr>
          <w:fldChar w:fldCharType="begin"/>
        </w:r>
        <w:r w:rsidR="0087074E">
          <w:rPr>
            <w:noProof/>
            <w:webHidden/>
          </w:rPr>
          <w:instrText xml:space="preserve"> PAGEREF _Toc57643845 \h </w:instrText>
        </w:r>
        <w:r w:rsidR="0087074E">
          <w:rPr>
            <w:noProof/>
            <w:webHidden/>
          </w:rPr>
        </w:r>
        <w:r w:rsidR="0087074E">
          <w:rPr>
            <w:noProof/>
            <w:webHidden/>
          </w:rPr>
          <w:fldChar w:fldCharType="separate"/>
        </w:r>
        <w:r w:rsidR="0087074E">
          <w:rPr>
            <w:noProof/>
            <w:webHidden/>
          </w:rPr>
          <w:t>23</w:t>
        </w:r>
        <w:r w:rsidR="0087074E">
          <w:rPr>
            <w:noProof/>
            <w:webHidden/>
          </w:rPr>
          <w:fldChar w:fldCharType="end"/>
        </w:r>
      </w:hyperlink>
    </w:p>
    <w:p w14:paraId="323B0500" w14:textId="39B65DCB" w:rsidR="0087074E" w:rsidRDefault="0018115C">
      <w:pPr>
        <w:pStyle w:val="TOC1"/>
        <w:rPr>
          <w:rFonts w:asciiTheme="minorHAnsi" w:eastAsiaTheme="minorEastAsia" w:hAnsiTheme="minorHAnsi"/>
          <w:noProof/>
          <w:color w:val="auto"/>
          <w:lang w:eastAsia="en-GB"/>
        </w:rPr>
      </w:pPr>
      <w:hyperlink w:anchor="_Toc57643846" w:history="1">
        <w:r w:rsidR="0087074E" w:rsidRPr="003D6CC5">
          <w:rPr>
            <w:rStyle w:val="Hyperlink"/>
            <w:noProof/>
          </w:rPr>
          <w:t>Social Distancing</w:t>
        </w:r>
        <w:r w:rsidR="0087074E">
          <w:rPr>
            <w:noProof/>
            <w:webHidden/>
          </w:rPr>
          <w:tab/>
        </w:r>
        <w:r w:rsidR="0087074E">
          <w:rPr>
            <w:noProof/>
            <w:webHidden/>
          </w:rPr>
          <w:fldChar w:fldCharType="begin"/>
        </w:r>
        <w:r w:rsidR="0087074E">
          <w:rPr>
            <w:noProof/>
            <w:webHidden/>
          </w:rPr>
          <w:instrText xml:space="preserve"> PAGEREF _Toc57643846 \h </w:instrText>
        </w:r>
        <w:r w:rsidR="0087074E">
          <w:rPr>
            <w:noProof/>
            <w:webHidden/>
          </w:rPr>
        </w:r>
        <w:r w:rsidR="0087074E">
          <w:rPr>
            <w:noProof/>
            <w:webHidden/>
          </w:rPr>
          <w:fldChar w:fldCharType="separate"/>
        </w:r>
        <w:r w:rsidR="0087074E">
          <w:rPr>
            <w:noProof/>
            <w:webHidden/>
          </w:rPr>
          <w:t>23</w:t>
        </w:r>
        <w:r w:rsidR="0087074E">
          <w:rPr>
            <w:noProof/>
            <w:webHidden/>
          </w:rPr>
          <w:fldChar w:fldCharType="end"/>
        </w:r>
      </w:hyperlink>
    </w:p>
    <w:p w14:paraId="1D3B9BC8" w14:textId="4BF51F26" w:rsidR="0087074E" w:rsidRDefault="0018115C">
      <w:pPr>
        <w:pStyle w:val="TOC1"/>
        <w:rPr>
          <w:rFonts w:asciiTheme="minorHAnsi" w:eastAsiaTheme="minorEastAsia" w:hAnsiTheme="minorHAnsi"/>
          <w:noProof/>
          <w:color w:val="auto"/>
          <w:lang w:eastAsia="en-GB"/>
        </w:rPr>
      </w:pPr>
      <w:hyperlink w:anchor="_Toc57643847" w:history="1">
        <w:r w:rsidR="0087074E" w:rsidRPr="003D6CC5">
          <w:rPr>
            <w:rStyle w:val="Hyperlink"/>
            <w:noProof/>
          </w:rPr>
          <w:t>Shared Worker Accommodation</w:t>
        </w:r>
        <w:r w:rsidR="0087074E">
          <w:rPr>
            <w:noProof/>
            <w:webHidden/>
          </w:rPr>
          <w:tab/>
        </w:r>
        <w:r w:rsidR="0087074E">
          <w:rPr>
            <w:noProof/>
            <w:webHidden/>
          </w:rPr>
          <w:fldChar w:fldCharType="begin"/>
        </w:r>
        <w:r w:rsidR="0087074E">
          <w:rPr>
            <w:noProof/>
            <w:webHidden/>
          </w:rPr>
          <w:instrText xml:space="preserve"> PAGEREF _Toc57643847 \h </w:instrText>
        </w:r>
        <w:r w:rsidR="0087074E">
          <w:rPr>
            <w:noProof/>
            <w:webHidden/>
          </w:rPr>
        </w:r>
        <w:r w:rsidR="0087074E">
          <w:rPr>
            <w:noProof/>
            <w:webHidden/>
          </w:rPr>
          <w:fldChar w:fldCharType="separate"/>
        </w:r>
        <w:r w:rsidR="0087074E">
          <w:rPr>
            <w:noProof/>
            <w:webHidden/>
          </w:rPr>
          <w:t>25</w:t>
        </w:r>
        <w:r w:rsidR="0087074E">
          <w:rPr>
            <w:noProof/>
            <w:webHidden/>
          </w:rPr>
          <w:fldChar w:fldCharType="end"/>
        </w:r>
      </w:hyperlink>
    </w:p>
    <w:p w14:paraId="12D405C6" w14:textId="0C3DC325" w:rsidR="0087074E" w:rsidRDefault="0018115C">
      <w:pPr>
        <w:pStyle w:val="TOC1"/>
        <w:rPr>
          <w:rFonts w:asciiTheme="minorHAnsi" w:eastAsiaTheme="minorEastAsia" w:hAnsiTheme="minorHAnsi"/>
          <w:noProof/>
          <w:color w:val="auto"/>
          <w:lang w:eastAsia="en-GB"/>
        </w:rPr>
      </w:pPr>
      <w:hyperlink w:anchor="_Toc57643848" w:history="1">
        <w:r w:rsidR="0087074E" w:rsidRPr="003D6CC5">
          <w:rPr>
            <w:rStyle w:val="Hyperlink"/>
            <w:noProof/>
          </w:rPr>
          <w:t>Shared Workplace Vehicles</w:t>
        </w:r>
        <w:r w:rsidR="0087074E">
          <w:rPr>
            <w:noProof/>
            <w:webHidden/>
          </w:rPr>
          <w:tab/>
        </w:r>
        <w:r w:rsidR="0087074E">
          <w:rPr>
            <w:noProof/>
            <w:webHidden/>
          </w:rPr>
          <w:fldChar w:fldCharType="begin"/>
        </w:r>
        <w:r w:rsidR="0087074E">
          <w:rPr>
            <w:noProof/>
            <w:webHidden/>
          </w:rPr>
          <w:instrText xml:space="preserve"> PAGEREF _Toc57643848 \h </w:instrText>
        </w:r>
        <w:r w:rsidR="0087074E">
          <w:rPr>
            <w:noProof/>
            <w:webHidden/>
          </w:rPr>
        </w:r>
        <w:r w:rsidR="0087074E">
          <w:rPr>
            <w:noProof/>
            <w:webHidden/>
          </w:rPr>
          <w:fldChar w:fldCharType="separate"/>
        </w:r>
        <w:r w:rsidR="0087074E">
          <w:rPr>
            <w:noProof/>
            <w:webHidden/>
          </w:rPr>
          <w:t>26</w:t>
        </w:r>
        <w:r w:rsidR="0087074E">
          <w:rPr>
            <w:noProof/>
            <w:webHidden/>
          </w:rPr>
          <w:fldChar w:fldCharType="end"/>
        </w:r>
      </w:hyperlink>
    </w:p>
    <w:p w14:paraId="6AEE46A8" w14:textId="340D6F4B" w:rsidR="0087074E" w:rsidRDefault="0018115C">
      <w:pPr>
        <w:pStyle w:val="TOC1"/>
        <w:rPr>
          <w:rFonts w:asciiTheme="minorHAnsi" w:eastAsiaTheme="minorEastAsia" w:hAnsiTheme="minorHAnsi"/>
          <w:noProof/>
          <w:color w:val="auto"/>
          <w:lang w:eastAsia="en-GB"/>
        </w:rPr>
      </w:pPr>
      <w:hyperlink w:anchor="_Toc57643849" w:history="1">
        <w:r w:rsidR="0087074E" w:rsidRPr="003D6CC5">
          <w:rPr>
            <w:rStyle w:val="Hyperlink"/>
            <w:noProof/>
          </w:rPr>
          <w:t>Staffing Levels (Reduced)</w:t>
        </w:r>
        <w:r w:rsidR="0087074E">
          <w:rPr>
            <w:noProof/>
            <w:webHidden/>
          </w:rPr>
          <w:tab/>
        </w:r>
        <w:r w:rsidR="0087074E">
          <w:rPr>
            <w:noProof/>
            <w:webHidden/>
          </w:rPr>
          <w:fldChar w:fldCharType="begin"/>
        </w:r>
        <w:r w:rsidR="0087074E">
          <w:rPr>
            <w:noProof/>
            <w:webHidden/>
          </w:rPr>
          <w:instrText xml:space="preserve"> PAGEREF _Toc57643849 \h </w:instrText>
        </w:r>
        <w:r w:rsidR="0087074E">
          <w:rPr>
            <w:noProof/>
            <w:webHidden/>
          </w:rPr>
        </w:r>
        <w:r w:rsidR="0087074E">
          <w:rPr>
            <w:noProof/>
            <w:webHidden/>
          </w:rPr>
          <w:fldChar w:fldCharType="separate"/>
        </w:r>
        <w:r w:rsidR="0087074E">
          <w:rPr>
            <w:noProof/>
            <w:webHidden/>
          </w:rPr>
          <w:t>27</w:t>
        </w:r>
        <w:r w:rsidR="0087074E">
          <w:rPr>
            <w:noProof/>
            <w:webHidden/>
          </w:rPr>
          <w:fldChar w:fldCharType="end"/>
        </w:r>
      </w:hyperlink>
    </w:p>
    <w:p w14:paraId="5219910B" w14:textId="2B53A1AC" w:rsidR="0087074E" w:rsidRDefault="0018115C">
      <w:pPr>
        <w:pStyle w:val="TOC1"/>
        <w:rPr>
          <w:rFonts w:asciiTheme="minorHAnsi" w:eastAsiaTheme="minorEastAsia" w:hAnsiTheme="minorHAnsi"/>
          <w:noProof/>
          <w:color w:val="auto"/>
          <w:lang w:eastAsia="en-GB"/>
        </w:rPr>
      </w:pPr>
      <w:hyperlink w:anchor="_Toc57643850" w:history="1">
        <w:r w:rsidR="0087074E" w:rsidRPr="003D6CC5">
          <w:rPr>
            <w:rStyle w:val="Hyperlink"/>
            <w:noProof/>
          </w:rPr>
          <w:t>Statutory Inspections of Work Equipment</w:t>
        </w:r>
        <w:r w:rsidR="0087074E">
          <w:rPr>
            <w:noProof/>
            <w:webHidden/>
          </w:rPr>
          <w:tab/>
        </w:r>
        <w:r w:rsidR="0087074E">
          <w:rPr>
            <w:noProof/>
            <w:webHidden/>
          </w:rPr>
          <w:fldChar w:fldCharType="begin"/>
        </w:r>
        <w:r w:rsidR="0087074E">
          <w:rPr>
            <w:noProof/>
            <w:webHidden/>
          </w:rPr>
          <w:instrText xml:space="preserve"> PAGEREF _Toc57643850 \h </w:instrText>
        </w:r>
        <w:r w:rsidR="0087074E">
          <w:rPr>
            <w:noProof/>
            <w:webHidden/>
          </w:rPr>
        </w:r>
        <w:r w:rsidR="0087074E">
          <w:rPr>
            <w:noProof/>
            <w:webHidden/>
          </w:rPr>
          <w:fldChar w:fldCharType="separate"/>
        </w:r>
        <w:r w:rsidR="0087074E">
          <w:rPr>
            <w:noProof/>
            <w:webHidden/>
          </w:rPr>
          <w:t>27</w:t>
        </w:r>
        <w:r w:rsidR="0087074E">
          <w:rPr>
            <w:noProof/>
            <w:webHidden/>
          </w:rPr>
          <w:fldChar w:fldCharType="end"/>
        </w:r>
      </w:hyperlink>
    </w:p>
    <w:p w14:paraId="39DE3022" w14:textId="4A5382D2" w:rsidR="0087074E" w:rsidRDefault="0018115C">
      <w:pPr>
        <w:pStyle w:val="TOC1"/>
        <w:rPr>
          <w:rFonts w:asciiTheme="minorHAnsi" w:eastAsiaTheme="minorEastAsia" w:hAnsiTheme="minorHAnsi"/>
          <w:noProof/>
          <w:color w:val="auto"/>
          <w:lang w:eastAsia="en-GB"/>
        </w:rPr>
      </w:pPr>
      <w:hyperlink w:anchor="_Toc57643851" w:history="1">
        <w:r w:rsidR="0087074E" w:rsidRPr="003D6CC5">
          <w:rPr>
            <w:rStyle w:val="Hyperlink"/>
            <w:noProof/>
          </w:rPr>
          <w:t>Suspected or confirmed case of COVID-19 in the workplace</w:t>
        </w:r>
        <w:r w:rsidR="0087074E">
          <w:rPr>
            <w:noProof/>
            <w:webHidden/>
          </w:rPr>
          <w:tab/>
        </w:r>
        <w:r w:rsidR="0087074E">
          <w:rPr>
            <w:noProof/>
            <w:webHidden/>
          </w:rPr>
          <w:fldChar w:fldCharType="begin"/>
        </w:r>
        <w:r w:rsidR="0087074E">
          <w:rPr>
            <w:noProof/>
            <w:webHidden/>
          </w:rPr>
          <w:instrText xml:space="preserve"> PAGEREF _Toc57643851 \h </w:instrText>
        </w:r>
        <w:r w:rsidR="0087074E">
          <w:rPr>
            <w:noProof/>
            <w:webHidden/>
          </w:rPr>
        </w:r>
        <w:r w:rsidR="0087074E">
          <w:rPr>
            <w:noProof/>
            <w:webHidden/>
          </w:rPr>
          <w:fldChar w:fldCharType="separate"/>
        </w:r>
        <w:r w:rsidR="0087074E">
          <w:rPr>
            <w:noProof/>
            <w:webHidden/>
          </w:rPr>
          <w:t>28</w:t>
        </w:r>
        <w:r w:rsidR="0087074E">
          <w:rPr>
            <w:noProof/>
            <w:webHidden/>
          </w:rPr>
          <w:fldChar w:fldCharType="end"/>
        </w:r>
      </w:hyperlink>
    </w:p>
    <w:p w14:paraId="1BE959BA" w14:textId="4EF603A8" w:rsidR="0087074E" w:rsidRDefault="0018115C">
      <w:pPr>
        <w:pStyle w:val="TOC1"/>
        <w:rPr>
          <w:rFonts w:asciiTheme="minorHAnsi" w:eastAsiaTheme="minorEastAsia" w:hAnsiTheme="minorHAnsi"/>
          <w:noProof/>
          <w:color w:val="auto"/>
          <w:lang w:eastAsia="en-GB"/>
        </w:rPr>
      </w:pPr>
      <w:hyperlink w:anchor="_Toc57643852" w:history="1">
        <w:r w:rsidR="0087074E" w:rsidRPr="003D6CC5">
          <w:rPr>
            <w:rStyle w:val="Hyperlink"/>
            <w:noProof/>
          </w:rPr>
          <w:t>Ventilation of buildings</w:t>
        </w:r>
        <w:r w:rsidR="0087074E">
          <w:rPr>
            <w:noProof/>
            <w:webHidden/>
          </w:rPr>
          <w:tab/>
        </w:r>
        <w:r w:rsidR="0087074E">
          <w:rPr>
            <w:noProof/>
            <w:webHidden/>
          </w:rPr>
          <w:fldChar w:fldCharType="begin"/>
        </w:r>
        <w:r w:rsidR="0087074E">
          <w:rPr>
            <w:noProof/>
            <w:webHidden/>
          </w:rPr>
          <w:instrText xml:space="preserve"> PAGEREF _Toc57643852 \h </w:instrText>
        </w:r>
        <w:r w:rsidR="0087074E">
          <w:rPr>
            <w:noProof/>
            <w:webHidden/>
          </w:rPr>
        </w:r>
        <w:r w:rsidR="0087074E">
          <w:rPr>
            <w:noProof/>
            <w:webHidden/>
          </w:rPr>
          <w:fldChar w:fldCharType="separate"/>
        </w:r>
        <w:r w:rsidR="0087074E">
          <w:rPr>
            <w:noProof/>
            <w:webHidden/>
          </w:rPr>
          <w:t>30</w:t>
        </w:r>
        <w:r w:rsidR="0087074E">
          <w:rPr>
            <w:noProof/>
            <w:webHidden/>
          </w:rPr>
          <w:fldChar w:fldCharType="end"/>
        </w:r>
      </w:hyperlink>
    </w:p>
    <w:p w14:paraId="6223F216" w14:textId="4FB5FE96" w:rsidR="0087074E" w:rsidRDefault="0018115C">
      <w:pPr>
        <w:pStyle w:val="TOC1"/>
        <w:rPr>
          <w:rFonts w:asciiTheme="minorHAnsi" w:eastAsiaTheme="minorEastAsia" w:hAnsiTheme="minorHAnsi"/>
          <w:noProof/>
          <w:color w:val="auto"/>
          <w:lang w:eastAsia="en-GB"/>
        </w:rPr>
      </w:pPr>
      <w:hyperlink w:anchor="_Toc57643853" w:history="1">
        <w:r w:rsidR="0087074E" w:rsidRPr="003D6CC5">
          <w:rPr>
            <w:rStyle w:val="Hyperlink"/>
            <w:noProof/>
          </w:rPr>
          <w:t>Work Equipment</w:t>
        </w:r>
        <w:r w:rsidR="0087074E">
          <w:rPr>
            <w:noProof/>
            <w:webHidden/>
          </w:rPr>
          <w:tab/>
        </w:r>
        <w:r w:rsidR="0087074E">
          <w:rPr>
            <w:noProof/>
            <w:webHidden/>
          </w:rPr>
          <w:fldChar w:fldCharType="begin"/>
        </w:r>
        <w:r w:rsidR="0087074E">
          <w:rPr>
            <w:noProof/>
            <w:webHidden/>
          </w:rPr>
          <w:instrText xml:space="preserve"> PAGEREF _Toc57643853 \h </w:instrText>
        </w:r>
        <w:r w:rsidR="0087074E">
          <w:rPr>
            <w:noProof/>
            <w:webHidden/>
          </w:rPr>
        </w:r>
        <w:r w:rsidR="0087074E">
          <w:rPr>
            <w:noProof/>
            <w:webHidden/>
          </w:rPr>
          <w:fldChar w:fldCharType="separate"/>
        </w:r>
        <w:r w:rsidR="0087074E">
          <w:rPr>
            <w:noProof/>
            <w:webHidden/>
          </w:rPr>
          <w:t>30</w:t>
        </w:r>
        <w:r w:rsidR="0087074E">
          <w:rPr>
            <w:noProof/>
            <w:webHidden/>
          </w:rPr>
          <w:fldChar w:fldCharType="end"/>
        </w:r>
      </w:hyperlink>
    </w:p>
    <w:p w14:paraId="180B14B4" w14:textId="064A1865" w:rsidR="0087074E" w:rsidRDefault="0018115C">
      <w:pPr>
        <w:pStyle w:val="TOC1"/>
        <w:rPr>
          <w:rFonts w:asciiTheme="minorHAnsi" w:eastAsiaTheme="minorEastAsia" w:hAnsiTheme="minorHAnsi"/>
          <w:noProof/>
          <w:color w:val="auto"/>
          <w:lang w:eastAsia="en-GB"/>
        </w:rPr>
      </w:pPr>
      <w:hyperlink w:anchor="_Toc57643854" w:history="1">
        <w:r w:rsidR="0087074E" w:rsidRPr="003D6CC5">
          <w:rPr>
            <w:rStyle w:val="Hyperlink"/>
            <w:noProof/>
          </w:rPr>
          <w:t>Working in other people’s homes / Visiting customer premises</w:t>
        </w:r>
        <w:r w:rsidR="0087074E">
          <w:rPr>
            <w:noProof/>
            <w:webHidden/>
          </w:rPr>
          <w:tab/>
        </w:r>
        <w:r w:rsidR="0087074E">
          <w:rPr>
            <w:noProof/>
            <w:webHidden/>
          </w:rPr>
          <w:fldChar w:fldCharType="begin"/>
        </w:r>
        <w:r w:rsidR="0087074E">
          <w:rPr>
            <w:noProof/>
            <w:webHidden/>
          </w:rPr>
          <w:instrText xml:space="preserve"> PAGEREF _Toc57643854 \h </w:instrText>
        </w:r>
        <w:r w:rsidR="0087074E">
          <w:rPr>
            <w:noProof/>
            <w:webHidden/>
          </w:rPr>
        </w:r>
        <w:r w:rsidR="0087074E">
          <w:rPr>
            <w:noProof/>
            <w:webHidden/>
          </w:rPr>
          <w:fldChar w:fldCharType="separate"/>
        </w:r>
        <w:r w:rsidR="0087074E">
          <w:rPr>
            <w:noProof/>
            <w:webHidden/>
          </w:rPr>
          <w:t>31</w:t>
        </w:r>
        <w:r w:rsidR="0087074E">
          <w:rPr>
            <w:noProof/>
            <w:webHidden/>
          </w:rPr>
          <w:fldChar w:fldCharType="end"/>
        </w:r>
      </w:hyperlink>
    </w:p>
    <w:p w14:paraId="7C2607A4" w14:textId="5C5E733A" w:rsidR="0087074E" w:rsidRDefault="0018115C">
      <w:pPr>
        <w:pStyle w:val="TOC1"/>
        <w:rPr>
          <w:rFonts w:asciiTheme="minorHAnsi" w:eastAsiaTheme="minorEastAsia" w:hAnsiTheme="minorHAnsi"/>
          <w:noProof/>
          <w:color w:val="auto"/>
          <w:lang w:eastAsia="en-GB"/>
        </w:rPr>
      </w:pPr>
      <w:hyperlink w:anchor="_Toc57643855" w:history="1">
        <w:r w:rsidR="0087074E" w:rsidRPr="003D6CC5">
          <w:rPr>
            <w:rStyle w:val="Hyperlink"/>
            <w:noProof/>
          </w:rPr>
          <w:t>Working in or from a vehicle</w:t>
        </w:r>
        <w:r w:rsidR="0087074E">
          <w:rPr>
            <w:noProof/>
            <w:webHidden/>
          </w:rPr>
          <w:tab/>
        </w:r>
        <w:r w:rsidR="0087074E">
          <w:rPr>
            <w:noProof/>
            <w:webHidden/>
          </w:rPr>
          <w:fldChar w:fldCharType="begin"/>
        </w:r>
        <w:r w:rsidR="0087074E">
          <w:rPr>
            <w:noProof/>
            <w:webHidden/>
          </w:rPr>
          <w:instrText xml:space="preserve"> PAGEREF _Toc57643855 \h </w:instrText>
        </w:r>
        <w:r w:rsidR="0087074E">
          <w:rPr>
            <w:noProof/>
            <w:webHidden/>
          </w:rPr>
        </w:r>
        <w:r w:rsidR="0087074E">
          <w:rPr>
            <w:noProof/>
            <w:webHidden/>
          </w:rPr>
          <w:fldChar w:fldCharType="separate"/>
        </w:r>
        <w:r w:rsidR="0087074E">
          <w:rPr>
            <w:noProof/>
            <w:webHidden/>
          </w:rPr>
          <w:t>32</w:t>
        </w:r>
        <w:r w:rsidR="0087074E">
          <w:rPr>
            <w:noProof/>
            <w:webHidden/>
          </w:rPr>
          <w:fldChar w:fldCharType="end"/>
        </w:r>
      </w:hyperlink>
    </w:p>
    <w:p w14:paraId="7552F860" w14:textId="384D48E8" w:rsidR="006B3D09" w:rsidRPr="00AB08D5" w:rsidRDefault="00FD71CA" w:rsidP="006B3D09">
      <w:pPr>
        <w:widowControl w:val="0"/>
        <w:spacing w:line="240" w:lineRule="auto"/>
      </w:pPr>
      <w:r>
        <w:fldChar w:fldCharType="end"/>
      </w:r>
      <w:r w:rsidR="006B3D09" w:rsidRPr="00AB08D5">
        <w:t xml:space="preserve"> </w:t>
      </w:r>
    </w:p>
    <w:p w14:paraId="088CF43B" w14:textId="77777777" w:rsidR="00E36D54" w:rsidRPr="00AB08D5" w:rsidRDefault="00E36D54" w:rsidP="006B3D09">
      <w:pPr>
        <w:widowControl w:val="0"/>
        <w:spacing w:line="240" w:lineRule="auto"/>
      </w:pPr>
    </w:p>
    <w:p w14:paraId="450E0AE0" w14:textId="786F55EB" w:rsidR="00791CEB" w:rsidRPr="00AB08D5" w:rsidRDefault="00791CEB" w:rsidP="009F5A15">
      <w:pPr>
        <w:widowControl w:val="0"/>
        <w:spacing w:line="240" w:lineRule="auto"/>
      </w:pPr>
    </w:p>
    <w:p w14:paraId="4EB08D17" w14:textId="543F4057" w:rsidR="004B294F" w:rsidRPr="00AB08D5" w:rsidRDefault="004B294F"/>
    <w:p w14:paraId="68AA25C6" w14:textId="233BF847" w:rsidR="00B257C7" w:rsidRPr="00AB08D5" w:rsidRDefault="00B257C7" w:rsidP="009F5A15">
      <w:pPr>
        <w:widowControl w:val="0"/>
        <w:spacing w:line="240" w:lineRule="auto"/>
      </w:pPr>
      <w:r w:rsidRPr="00AB08D5">
        <w:br w:type="page"/>
      </w:r>
    </w:p>
    <w:p w14:paraId="1D0F2D52" w14:textId="77777777" w:rsidR="00446A85" w:rsidRPr="00AB08D5" w:rsidRDefault="00446A85" w:rsidP="009F5A15">
      <w:pPr>
        <w:widowControl w:val="0"/>
        <w:spacing w:line="240" w:lineRule="auto"/>
        <w:sectPr w:rsidR="00446A85" w:rsidRPr="00AB08D5" w:rsidSect="001A1965">
          <w:pgSz w:w="11906" w:h="16838"/>
          <w:pgMar w:top="1440" w:right="1440" w:bottom="1440" w:left="1440" w:header="709" w:footer="709" w:gutter="0"/>
          <w:cols w:space="708"/>
          <w:formProt w:val="0"/>
          <w:docGrid w:linePitch="360"/>
        </w:sectPr>
      </w:pPr>
    </w:p>
    <w:p w14:paraId="58EEB1D9" w14:textId="77777777" w:rsidR="007116FA" w:rsidRPr="00FD71CA" w:rsidRDefault="007116FA" w:rsidP="009F5A15">
      <w:pPr>
        <w:widowControl w:val="0"/>
        <w:spacing w:line="240" w:lineRule="auto"/>
        <w:rPr>
          <w:color w:val="58595B"/>
          <w:sz w:val="48"/>
        </w:rPr>
      </w:pPr>
      <w:r w:rsidRPr="00FD71CA">
        <w:rPr>
          <w:color w:val="58595B"/>
          <w:sz w:val="48"/>
        </w:rPr>
        <w:lastRenderedPageBreak/>
        <w:t>Risk Assessments</w:t>
      </w:r>
    </w:p>
    <w:tbl>
      <w:tblPr>
        <w:tblStyle w:val="TableGrid"/>
        <w:tblW w:w="15733"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4A0" w:firstRow="1" w:lastRow="0" w:firstColumn="1" w:lastColumn="0" w:noHBand="0" w:noVBand="1"/>
      </w:tblPr>
      <w:tblGrid>
        <w:gridCol w:w="2268"/>
        <w:gridCol w:w="6516"/>
        <w:gridCol w:w="6949"/>
      </w:tblGrid>
      <w:tr w:rsidR="000C0A94" w:rsidRPr="00AB08D5" w14:paraId="09D18D28" w14:textId="77777777" w:rsidTr="00B31AD9">
        <w:trPr>
          <w:trHeight w:val="403"/>
        </w:trPr>
        <w:tc>
          <w:tcPr>
            <w:tcW w:w="2268" w:type="dxa"/>
          </w:tcPr>
          <w:p w14:paraId="5F25D6A4" w14:textId="41614B85" w:rsidR="000C0A94" w:rsidRPr="00FD71CA" w:rsidRDefault="000C0A94" w:rsidP="000C0A94">
            <w:pPr>
              <w:widowControl w:val="0"/>
              <w:rPr>
                <w:color w:val="58595B"/>
              </w:rPr>
            </w:pPr>
            <w:r w:rsidRPr="00FD71CA">
              <w:rPr>
                <w:color w:val="58595B"/>
              </w:rPr>
              <w:t>Business name:</w:t>
            </w:r>
          </w:p>
        </w:tc>
        <w:tc>
          <w:tcPr>
            <w:tcW w:w="6516" w:type="dxa"/>
          </w:tcPr>
          <w:p w14:paraId="49A83D53" w14:textId="77777777" w:rsidR="000C0A94" w:rsidRPr="00FD71CA" w:rsidRDefault="000C0A94" w:rsidP="009F5A15">
            <w:pPr>
              <w:widowControl w:val="0"/>
              <w:rPr>
                <w:color w:val="58595B"/>
              </w:rPr>
            </w:pPr>
          </w:p>
        </w:tc>
        <w:tc>
          <w:tcPr>
            <w:tcW w:w="6949" w:type="dxa"/>
          </w:tcPr>
          <w:p w14:paraId="427E7EC1" w14:textId="487FCBA8" w:rsidR="000C0A94" w:rsidRPr="00FD71CA" w:rsidRDefault="000C0A94" w:rsidP="009F5A15">
            <w:pPr>
              <w:widowControl w:val="0"/>
              <w:rPr>
                <w:color w:val="58595B"/>
              </w:rPr>
            </w:pPr>
            <w:r w:rsidRPr="00FD71CA">
              <w:rPr>
                <w:color w:val="58595B"/>
              </w:rPr>
              <w:t xml:space="preserve">Date of assessment: </w:t>
            </w:r>
          </w:p>
        </w:tc>
      </w:tr>
      <w:tr w:rsidR="004F3066" w:rsidRPr="00AB08D5" w14:paraId="715DE465" w14:textId="77777777" w:rsidTr="00B31AD9">
        <w:trPr>
          <w:trHeight w:val="403"/>
        </w:trPr>
        <w:tc>
          <w:tcPr>
            <w:tcW w:w="2268" w:type="dxa"/>
          </w:tcPr>
          <w:p w14:paraId="4720DF3E" w14:textId="77777777" w:rsidR="004F3066" w:rsidRPr="00FD71CA" w:rsidRDefault="004F3066" w:rsidP="009F5A15">
            <w:pPr>
              <w:widowControl w:val="0"/>
              <w:rPr>
                <w:color w:val="58595B"/>
              </w:rPr>
            </w:pPr>
            <w:r w:rsidRPr="00FD71CA">
              <w:rPr>
                <w:color w:val="58595B"/>
              </w:rPr>
              <w:t>Area being assessed:</w:t>
            </w:r>
          </w:p>
        </w:tc>
        <w:tc>
          <w:tcPr>
            <w:tcW w:w="6516" w:type="dxa"/>
          </w:tcPr>
          <w:p w14:paraId="532131B4" w14:textId="35A32B1A" w:rsidR="004F3066" w:rsidRPr="00FD71CA" w:rsidRDefault="005D01FC" w:rsidP="009F5A15">
            <w:pPr>
              <w:widowControl w:val="0"/>
              <w:rPr>
                <w:color w:val="58595B"/>
              </w:rPr>
            </w:pPr>
            <w:r w:rsidRPr="00FD71CA">
              <w:rPr>
                <w:color w:val="58595B"/>
              </w:rPr>
              <w:t>Management of Coronavirus (COVID-19) at work</w:t>
            </w:r>
          </w:p>
        </w:tc>
        <w:tc>
          <w:tcPr>
            <w:tcW w:w="6949" w:type="dxa"/>
          </w:tcPr>
          <w:p w14:paraId="364432CE" w14:textId="14664756" w:rsidR="004F3066" w:rsidRPr="00FD71CA" w:rsidRDefault="004F3066" w:rsidP="009F5A15">
            <w:pPr>
              <w:widowControl w:val="0"/>
              <w:rPr>
                <w:color w:val="58595B"/>
              </w:rPr>
            </w:pPr>
            <w:r w:rsidRPr="00FD71CA">
              <w:rPr>
                <w:color w:val="58595B"/>
              </w:rPr>
              <w:t>Assessor’s name(s):</w:t>
            </w:r>
            <w:r w:rsidR="003843FD" w:rsidRPr="00FD71CA">
              <w:rPr>
                <w:color w:val="58595B"/>
              </w:rPr>
              <w:t xml:space="preserve"> </w:t>
            </w:r>
          </w:p>
        </w:tc>
      </w:tr>
      <w:tr w:rsidR="00216C92" w:rsidRPr="00AB08D5" w14:paraId="077C6B8B" w14:textId="77777777" w:rsidTr="00B31AD9">
        <w:trPr>
          <w:trHeight w:val="403"/>
        </w:trPr>
        <w:tc>
          <w:tcPr>
            <w:tcW w:w="15733" w:type="dxa"/>
            <w:gridSpan w:val="3"/>
          </w:tcPr>
          <w:p w14:paraId="64B87DF1" w14:textId="77777777" w:rsidR="00216C92" w:rsidRPr="00FD71CA" w:rsidRDefault="00216C92" w:rsidP="00216C92">
            <w:pPr>
              <w:widowControl w:val="0"/>
              <w:rPr>
                <w:color w:val="58595B"/>
              </w:rPr>
            </w:pPr>
            <w:r w:rsidRPr="00FD71CA">
              <w:rPr>
                <w:color w:val="58595B"/>
              </w:rPr>
              <w:t>Coronaviruses are a family of viruses common across the world in animals and humans; certain types cause illnesses in people. COVID-19 is the name of the virus of which we are currently experiencing a pandemic around the world.</w:t>
            </w:r>
          </w:p>
          <w:p w14:paraId="14C46736" w14:textId="77777777" w:rsidR="00216C92" w:rsidRPr="00FD71CA" w:rsidRDefault="00216C92" w:rsidP="00216C92">
            <w:pPr>
              <w:widowControl w:val="0"/>
              <w:rPr>
                <w:color w:val="58595B"/>
              </w:rPr>
            </w:pPr>
          </w:p>
          <w:p w14:paraId="2690438E" w14:textId="44932AB8" w:rsidR="00216C92" w:rsidRPr="00FD71CA" w:rsidRDefault="00216C92" w:rsidP="00216C92">
            <w:pPr>
              <w:widowControl w:val="0"/>
              <w:rPr>
                <w:color w:val="58595B"/>
              </w:rPr>
            </w:pPr>
            <w:r w:rsidRPr="00FD71CA">
              <w:rPr>
                <w:color w:val="58595B"/>
              </w:rPr>
              <w:t>Common symptoms of COVID-19 include fever, cough and shortness of breath and a change or loss of sense of smell and</w:t>
            </w:r>
            <w:r w:rsidR="009D020B" w:rsidRPr="00FD71CA">
              <w:rPr>
                <w:color w:val="58595B"/>
              </w:rPr>
              <w:t xml:space="preserve"> </w:t>
            </w:r>
            <w:r w:rsidRPr="00FD71CA">
              <w:rPr>
                <w:color w:val="58595B"/>
              </w:rPr>
              <w:t>/</w:t>
            </w:r>
            <w:r w:rsidR="009D020B" w:rsidRPr="00FD71CA">
              <w:rPr>
                <w:color w:val="58595B"/>
              </w:rPr>
              <w:t xml:space="preserve"> </w:t>
            </w:r>
            <w:r w:rsidRPr="00FD71CA">
              <w:rPr>
                <w:color w:val="58595B"/>
              </w:rPr>
              <w:t>or taste, although many other symptoms may be experienced alongside these. Some people will suffer from mild illness and recover easily, whilst in other cases infection can progress to pneumonia. Reports suggest that the elderly and those that are classed as “clinically extremely vulnerable” or “clinically vulnerable” e.g. those with weakened immune systems, diabetes, cancer and chronic lung disease are the most susceptible to serious illness and death. Generally, pregnant women do not appear to be more likely to be seriously unwell than other healthy adults if they develop Coronavirus. However, as a precaution, they are classed as vulnerable.</w:t>
            </w:r>
          </w:p>
        </w:tc>
      </w:tr>
    </w:tbl>
    <w:p w14:paraId="4413E0C6" w14:textId="77777777" w:rsidR="000533E9" w:rsidRPr="00AB08D5" w:rsidRDefault="000533E9" w:rsidP="009F5A15">
      <w:pPr>
        <w:widowControl w:val="0"/>
        <w:spacing w:after="0" w:line="240" w:lineRule="auto"/>
      </w:pPr>
    </w:p>
    <w:tbl>
      <w:tblPr>
        <w:tblStyle w:val="GridTable4-Accent4"/>
        <w:tblW w:w="15730" w:type="dxa"/>
        <w:tblLayout w:type="fixed"/>
        <w:tblLook w:val="04A0" w:firstRow="1" w:lastRow="0" w:firstColumn="1" w:lastColumn="0" w:noHBand="0" w:noVBand="1"/>
      </w:tblPr>
      <w:tblGrid>
        <w:gridCol w:w="567"/>
        <w:gridCol w:w="1701"/>
        <w:gridCol w:w="2268"/>
        <w:gridCol w:w="3969"/>
        <w:gridCol w:w="988"/>
        <w:gridCol w:w="3827"/>
        <w:gridCol w:w="2410"/>
      </w:tblGrid>
      <w:tr w:rsidR="00DB2B30" w:rsidRPr="00DB2B30" w14:paraId="4E6B5DA5" w14:textId="77777777" w:rsidTr="00DB2B30">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567" w:type="dxa"/>
          </w:tcPr>
          <w:p w14:paraId="1CB9F7D8" w14:textId="77777777" w:rsidR="00DB2B30" w:rsidRPr="00DB2B30" w:rsidRDefault="00DB2B30" w:rsidP="00DB2B30">
            <w:pPr>
              <w:widowControl w:val="0"/>
              <w:jc w:val="center"/>
              <w:rPr>
                <w:color w:val="58595B"/>
                <w:sz w:val="18"/>
              </w:rPr>
            </w:pPr>
            <w:r w:rsidRPr="00DB2B30">
              <w:rPr>
                <w:color w:val="58595B"/>
                <w:sz w:val="18"/>
              </w:rPr>
              <w:t>N</w:t>
            </w:r>
            <w:r w:rsidRPr="00DB2B30">
              <w:rPr>
                <w:color w:val="58595B"/>
                <w:sz w:val="18"/>
                <w:vertAlign w:val="superscript"/>
              </w:rPr>
              <w:t>o</w:t>
            </w:r>
          </w:p>
        </w:tc>
        <w:tc>
          <w:tcPr>
            <w:tcW w:w="1701" w:type="dxa"/>
          </w:tcPr>
          <w:p w14:paraId="2565D0C5" w14:textId="77777777" w:rsidR="00DB2B30" w:rsidRPr="00DB2B30" w:rsidRDefault="00DB2B30" w:rsidP="00DB2B30">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DB2B30">
              <w:rPr>
                <w:color w:val="58595B"/>
                <w:sz w:val="18"/>
              </w:rPr>
              <w:t>What are the hazards / tasks / activity?</w:t>
            </w:r>
          </w:p>
        </w:tc>
        <w:tc>
          <w:tcPr>
            <w:tcW w:w="2268" w:type="dxa"/>
          </w:tcPr>
          <w:p w14:paraId="4E06CAFD" w14:textId="77777777" w:rsidR="00DB2B30" w:rsidRPr="00DB2B30" w:rsidRDefault="00DB2B30" w:rsidP="00DB2B30">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DB2B30">
              <w:rPr>
                <w:color w:val="58595B"/>
                <w:sz w:val="18"/>
              </w:rPr>
              <w:t>Who could be harmed and how?</w:t>
            </w:r>
          </w:p>
        </w:tc>
        <w:tc>
          <w:tcPr>
            <w:tcW w:w="3969" w:type="dxa"/>
          </w:tcPr>
          <w:p w14:paraId="75A6394D" w14:textId="77777777" w:rsidR="00DB2B30" w:rsidRPr="00DB2B30" w:rsidRDefault="00DB2B30" w:rsidP="00DB2B30">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DB2B30">
              <w:rPr>
                <w:color w:val="58595B"/>
                <w:sz w:val="18"/>
              </w:rPr>
              <w:t>What are the control measures?</w:t>
            </w:r>
          </w:p>
        </w:tc>
        <w:tc>
          <w:tcPr>
            <w:tcW w:w="988" w:type="dxa"/>
          </w:tcPr>
          <w:p w14:paraId="04F146AC" w14:textId="77777777" w:rsidR="00DB2B30" w:rsidRPr="0060314D" w:rsidRDefault="00DB2B30" w:rsidP="0060314D">
            <w:pPr>
              <w:widowControl w:val="0"/>
              <w:tabs>
                <w:tab w:val="left" w:pos="172"/>
              </w:tabs>
              <w:ind w:left="-113" w:firstLine="65"/>
              <w:jc w:val="center"/>
              <w:cnfStyle w:val="100000000000" w:firstRow="1" w:lastRow="0" w:firstColumn="0" w:lastColumn="0" w:oddVBand="0" w:evenVBand="0" w:oddHBand="0" w:evenHBand="0" w:firstRowFirstColumn="0" w:firstRowLastColumn="0" w:lastRowFirstColumn="0" w:lastRowLastColumn="0"/>
              <w:rPr>
                <w:color w:val="58595B"/>
                <w:sz w:val="18"/>
              </w:rPr>
            </w:pPr>
            <w:r w:rsidRPr="0060314D">
              <w:rPr>
                <w:color w:val="58595B"/>
                <w:sz w:val="18"/>
              </w:rPr>
              <w:t>Risk Rating</w:t>
            </w:r>
          </w:p>
        </w:tc>
        <w:tc>
          <w:tcPr>
            <w:tcW w:w="3827" w:type="dxa"/>
          </w:tcPr>
          <w:p w14:paraId="3730E62A" w14:textId="77777777" w:rsidR="00DB2B30" w:rsidRPr="00DB2B30" w:rsidRDefault="00DB2B30" w:rsidP="00DB2B30">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DB2B30">
              <w:rPr>
                <w:color w:val="58595B"/>
                <w:sz w:val="18"/>
              </w:rPr>
              <w:t>What further measures are required?</w:t>
            </w:r>
          </w:p>
        </w:tc>
        <w:tc>
          <w:tcPr>
            <w:tcW w:w="2410" w:type="dxa"/>
          </w:tcPr>
          <w:p w14:paraId="69FA9D24" w14:textId="77777777" w:rsidR="00DB2B30" w:rsidRPr="00DB2B30" w:rsidRDefault="00DB2B30" w:rsidP="00DB2B30">
            <w:pPr>
              <w:widowControl w:val="0"/>
              <w:jc w:val="center"/>
              <w:cnfStyle w:val="100000000000" w:firstRow="1" w:lastRow="0" w:firstColumn="0" w:lastColumn="0" w:oddVBand="0" w:evenVBand="0" w:oddHBand="0" w:evenHBand="0" w:firstRowFirstColumn="0" w:firstRowLastColumn="0" w:lastRowFirstColumn="0" w:lastRowLastColumn="0"/>
              <w:rPr>
                <w:color w:val="58595B"/>
                <w:sz w:val="18"/>
              </w:rPr>
            </w:pPr>
            <w:r w:rsidRPr="00DB2B30">
              <w:rPr>
                <w:color w:val="58595B"/>
                <w:sz w:val="18"/>
              </w:rPr>
              <w:t>Target completion date/ Comments / progress</w:t>
            </w:r>
          </w:p>
        </w:tc>
      </w:tr>
      <w:tr w:rsidR="00DB2B30" w:rsidRPr="00DB2B30" w14:paraId="046E6CA4"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7F46E8B"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359915FE" w14:textId="261C5726" w:rsidR="00DB2B30" w:rsidRPr="006761DC"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0" w:name="_Toc48120614"/>
            <w:bookmarkStart w:id="1" w:name="_Toc57643831"/>
            <w:r w:rsidRPr="006761DC">
              <w:rPr>
                <w:color w:val="58595B"/>
              </w:rPr>
              <w:t>Coronavirus (Management of)</w:t>
            </w:r>
            <w:bookmarkEnd w:id="0"/>
            <w:r w:rsidR="006761DC">
              <w:rPr>
                <w:color w:val="58595B"/>
              </w:rPr>
              <w:t xml:space="preserve"> </w:t>
            </w:r>
            <w:r w:rsidRPr="006761DC">
              <w:rPr>
                <w:color w:val="58595B"/>
              </w:rPr>
              <w:t>(COVID – 19)</w:t>
            </w:r>
            <w:bookmarkEnd w:id="1"/>
            <w:r w:rsidRPr="006761DC">
              <w:rPr>
                <w:color w:val="58595B"/>
              </w:rPr>
              <w:t xml:space="preserve"> </w:t>
            </w:r>
          </w:p>
        </w:tc>
        <w:tc>
          <w:tcPr>
            <w:tcW w:w="2268" w:type="dxa"/>
          </w:tcPr>
          <w:p w14:paraId="4CED8B90"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500FE86E"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0D54AAFE" w14:textId="3B94A67D"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of death / ill health</w:t>
            </w:r>
            <w:r w:rsidR="000140E4">
              <w:rPr>
                <w:color w:val="58595B"/>
                <w:sz w:val="18"/>
                <w:szCs w:val="18"/>
              </w:rPr>
              <w:t>.</w:t>
            </w:r>
          </w:p>
          <w:p w14:paraId="04307C63"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rPr>
            </w:pPr>
            <w:r w:rsidRPr="00DB2B30">
              <w:rPr>
                <w:color w:val="58595B"/>
                <w:sz w:val="18"/>
                <w:szCs w:val="18"/>
              </w:rPr>
              <w:t>There is the potential to contract COVID-19 from another person or from surfaces contaminated with the virus.</w:t>
            </w:r>
          </w:p>
        </w:tc>
        <w:tc>
          <w:tcPr>
            <w:tcW w:w="3969" w:type="dxa"/>
          </w:tcPr>
          <w:p w14:paraId="53209896" w14:textId="26B99C5D"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Ongoing monitoring of Government </w:t>
            </w:r>
            <w:r w:rsidR="00B36F67">
              <w:rPr>
                <w:color w:val="58595B"/>
                <w:sz w:val="18"/>
                <w:szCs w:val="18"/>
              </w:rPr>
              <w:t>g</w:t>
            </w:r>
            <w:r w:rsidRPr="00DB2B30">
              <w:rPr>
                <w:color w:val="58595B"/>
                <w:sz w:val="18"/>
                <w:szCs w:val="18"/>
              </w:rPr>
              <w:t xml:space="preserve">uidance through all media streams and Government websites. </w:t>
            </w:r>
          </w:p>
          <w:p w14:paraId="248A9C4B"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Relevant Government guidance is followed regarding the general opening of the premises/business.</w:t>
            </w:r>
          </w:p>
          <w:p w14:paraId="749AAF00"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Government guidelines regarding opening hours are followed with regards to hospitality.</w:t>
            </w:r>
          </w:p>
          <w:p w14:paraId="6D389752"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High standards of personal hygiene are implemented as per Government guidelines (20 seconds frequent hand washing / application of alcohol sanitiser or approved virucide).</w:t>
            </w:r>
          </w:p>
          <w:p w14:paraId="64E00481" w14:textId="1462EC29" w:rsidR="00DB2B30" w:rsidRPr="00DB2B30" w:rsidRDefault="00DB2B30" w:rsidP="00DB2B30">
            <w:pPr>
              <w:widowControl w:val="0"/>
              <w:numPr>
                <w:ilvl w:val="0"/>
                <w:numId w:val="4"/>
              </w:numPr>
              <w:spacing w:before="40" w:after="40"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the work activity allows, those staff who can work from home do so</w:t>
            </w:r>
            <w:r w:rsidR="0084203E">
              <w:rPr>
                <w:color w:val="58595B"/>
                <w:sz w:val="18"/>
                <w:szCs w:val="18"/>
              </w:rPr>
              <w:t>.</w:t>
            </w:r>
          </w:p>
          <w:p w14:paraId="0119AA6D" w14:textId="7D4B3533" w:rsidR="00DB2B30" w:rsidRDefault="00DB2B30" w:rsidP="00DB2B30">
            <w:pPr>
              <w:widowControl w:val="0"/>
              <w:numPr>
                <w:ilvl w:val="0"/>
                <w:numId w:val="4"/>
              </w:numPr>
              <w:spacing w:before="40" w:after="40"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Vulnerable staff (including those returning to work following shielding) are risk assessed on a case by case basis. They are working from home where this is possible.</w:t>
            </w:r>
          </w:p>
          <w:p w14:paraId="4944E042" w14:textId="77777777" w:rsidR="00AD402F" w:rsidRPr="00DB2B30" w:rsidRDefault="00AD402F" w:rsidP="00AD402F">
            <w:pPr>
              <w:widowControl w:val="0"/>
              <w:spacing w:before="40" w:after="40" w:line="259" w:lineRule="auto"/>
              <w:ind w:left="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3DB278D8" w14:textId="77777777" w:rsidR="00500D00" w:rsidRPr="00DB2B30" w:rsidRDefault="00500D0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Hand hygiene posters are displayed by each hand washing facility.</w:t>
            </w:r>
          </w:p>
          <w:p w14:paraId="50ABB7BE"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Heavily used areas /multiple user areas are cleaned more frequently (i.e. door handles, bathroom fixtures and fittings, hand rails, light switches, touch screens, etc).</w:t>
            </w:r>
          </w:p>
          <w:p w14:paraId="66B4CAF0"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Staff are aware how to reduce the spread of germs when they cough or sneeze and are asked to practice respiratory hygiene. Bins are provided for disposal of tissues. </w:t>
            </w:r>
          </w:p>
          <w:p w14:paraId="40DA5977"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Staff are aware of social distancing measures and to exercise social distancing at work as far as possible. This is monitored by managers. </w:t>
            </w:r>
          </w:p>
          <w:p w14:paraId="13A702E0"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Only essential visitors / contractors / delivery drivers etc are permitted on site. Access is declined for all others.</w:t>
            </w:r>
          </w:p>
          <w:p w14:paraId="0925FA49"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are required to follow self-isolation guidelines when requested to do so by public health.</w:t>
            </w:r>
          </w:p>
          <w:p w14:paraId="10FF6AC2"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are reminded to raise concerns with their line manager about health and safety provisions.</w:t>
            </w:r>
          </w:p>
          <w:p w14:paraId="31AF5CB5" w14:textId="77777777" w:rsidR="00DB2B30" w:rsidRPr="00DB2B30" w:rsidRDefault="00DB2B30" w:rsidP="00DB2B30">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Regular communication is maintained with all staff on work site, home workers and furloughed staff. </w:t>
            </w:r>
          </w:p>
          <w:p w14:paraId="2F84697E" w14:textId="77777777" w:rsidR="00DB2B30" w:rsidRPr="00DB2B30" w:rsidRDefault="00DB2B30" w:rsidP="00DB2B30">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Staff training is maintained for new working procedures and practices and this training is recorded. </w:t>
            </w:r>
          </w:p>
          <w:p w14:paraId="05CFC32B" w14:textId="77777777" w:rsidR="00DB2B30" w:rsidRPr="00DB2B30" w:rsidRDefault="00DB2B30" w:rsidP="00DB2B30">
            <w:pPr>
              <w:numPr>
                <w:ilvl w:val="0"/>
                <w:numId w:val="4"/>
              </w:numPr>
              <w:ind w:left="171"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Workers are not permitted to congregate in groups. Floor markings have been introduced to help reiterate physical distancing requirements.   </w:t>
            </w:r>
          </w:p>
          <w:p w14:paraId="0E7F0B89" w14:textId="77777777" w:rsidR="00DB2B30" w:rsidRPr="00DB2B30" w:rsidRDefault="00DB2B30" w:rsidP="00DB2B30">
            <w:pPr>
              <w:numPr>
                <w:ilvl w:val="0"/>
                <w:numId w:val="4"/>
              </w:numPr>
              <w:ind w:left="171"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Hand sanitiser or approved virucide stations have been provided at every entrance and exit point for the premises.</w:t>
            </w:r>
          </w:p>
          <w:p w14:paraId="65D3BEDD" w14:textId="77777777" w:rsidR="00ED1F23" w:rsidRDefault="00ED1F23" w:rsidP="00ED1F23">
            <w:pPr>
              <w:widowControl w:val="0"/>
              <w:numPr>
                <w:ilvl w:val="0"/>
                <w:numId w:val="4"/>
              </w:numPr>
              <w:spacing w:before="40" w:after="40" w:line="259" w:lineRule="auto"/>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ED1F23">
              <w:rPr>
                <w:color w:val="58595B"/>
                <w:sz w:val="18"/>
                <w:szCs w:val="18"/>
              </w:rPr>
              <w:t xml:space="preserve">International travel for business is only permitted in line with relevant Government guidelines and subject to an individual </w:t>
            </w:r>
            <w:r>
              <w:rPr>
                <w:color w:val="58595B"/>
                <w:sz w:val="18"/>
                <w:szCs w:val="18"/>
              </w:rPr>
              <w:t xml:space="preserve">travel </w:t>
            </w:r>
            <w:r w:rsidRPr="00ED1F23">
              <w:rPr>
                <w:color w:val="58595B"/>
                <w:sz w:val="18"/>
                <w:szCs w:val="18"/>
              </w:rPr>
              <w:t>risk assessment</w:t>
            </w:r>
            <w:r>
              <w:rPr>
                <w:color w:val="58595B"/>
                <w:sz w:val="18"/>
                <w:szCs w:val="18"/>
              </w:rPr>
              <w:t>.</w:t>
            </w:r>
          </w:p>
          <w:p w14:paraId="56574094" w14:textId="77777777" w:rsidR="00ED1F23" w:rsidRDefault="00ED1F23" w:rsidP="00ED1F23">
            <w:pPr>
              <w:widowControl w:val="0"/>
              <w:spacing w:before="40" w:after="40" w:line="259" w:lineRule="auto"/>
              <w:ind w:left="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47F726FB" w14:textId="074DFFB4" w:rsidR="00DB2B30" w:rsidRPr="00DB2B30" w:rsidRDefault="00DB2B30" w:rsidP="00DB2B30">
            <w:pPr>
              <w:widowControl w:val="0"/>
              <w:numPr>
                <w:ilvl w:val="0"/>
                <w:numId w:val="4"/>
              </w:numPr>
              <w:spacing w:before="40" w:after="40" w:line="259" w:lineRule="auto"/>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 xml:space="preserve">Staff are required to notify their line manager if they are planning to travel abroad for personal reasons. </w:t>
            </w:r>
          </w:p>
          <w:p w14:paraId="6F9F39DB" w14:textId="77777777" w:rsidR="00DB2B30" w:rsidRPr="00DB2B30" w:rsidRDefault="00DB2B30" w:rsidP="00DB2B30">
            <w:pPr>
              <w:widowControl w:val="0"/>
              <w:numPr>
                <w:ilvl w:val="0"/>
                <w:numId w:val="4"/>
              </w:numPr>
              <w:spacing w:before="40" w:after="40" w:line="259" w:lineRule="auto"/>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Unless travelling from or through a country that is exempt, staff re-entering the UK from abroad must not return to work, but instead self-isolate for 14 days.</w:t>
            </w:r>
          </w:p>
          <w:p w14:paraId="4A7B7C1F" w14:textId="77777777" w:rsidR="00DB2B30" w:rsidRPr="00DB2B30" w:rsidRDefault="00DB2B30" w:rsidP="00DB2B30">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7E558AF3" w14:textId="77777777" w:rsidR="00DB2B30" w:rsidRPr="00DB2B30" w:rsidRDefault="00DB2B30" w:rsidP="00DB2B30">
            <w:pPr>
              <w:widowControl w:val="0"/>
              <w:spacing w:before="40" w:after="40"/>
              <w:ind w:left="176"/>
              <w:cnfStyle w:val="000000100000" w:firstRow="0" w:lastRow="0" w:firstColumn="0" w:lastColumn="0" w:oddVBand="0" w:evenVBand="0" w:oddHBand="1" w:evenHBand="0" w:firstRowFirstColumn="0" w:firstRowLastColumn="0" w:lastRowFirstColumn="0" w:lastRowLastColumn="0"/>
              <w:rPr>
                <w:color w:val="58595B"/>
                <w:sz w:val="18"/>
                <w:szCs w:val="18"/>
              </w:rPr>
            </w:pPr>
          </w:p>
          <w:p w14:paraId="32C07660" w14:textId="77777777" w:rsidR="00DB2B30" w:rsidRPr="00DB2B30" w:rsidRDefault="00DB2B30" w:rsidP="00DB2B30">
            <w:pPr>
              <w:widowControl w:val="0"/>
              <w:spacing w:before="40" w:after="40"/>
              <w:ind w:left="176"/>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1C8A2282"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lastRenderedPageBreak/>
              <w:t>High / Medium</w:t>
            </w:r>
          </w:p>
        </w:tc>
        <w:tc>
          <w:tcPr>
            <w:tcW w:w="3827" w:type="dxa"/>
          </w:tcPr>
          <w:p w14:paraId="7A5AA2B3" w14:textId="2D88F12C"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Download, complete and display the “Staying C</w:t>
            </w:r>
            <w:r w:rsidR="00816E54">
              <w:rPr>
                <w:color w:val="58595B"/>
                <w:sz w:val="18"/>
                <w:szCs w:val="18"/>
              </w:rPr>
              <w:t>OVID</w:t>
            </w:r>
            <w:r w:rsidRPr="00DB2B30">
              <w:rPr>
                <w:color w:val="58595B"/>
                <w:sz w:val="18"/>
                <w:szCs w:val="18"/>
              </w:rPr>
              <w:t>-19 secure in 2020” UK Government poster (England only).</w:t>
            </w:r>
          </w:p>
          <w:p w14:paraId="0220A631" w14:textId="63A3604D"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Download, complete and display the “Five Key Steps to Keep Wales Safe at Work” Welsh Gov poster (Wales only)</w:t>
            </w:r>
            <w:r w:rsidR="003A0668">
              <w:rPr>
                <w:color w:val="58595B"/>
                <w:sz w:val="18"/>
                <w:szCs w:val="18"/>
              </w:rPr>
              <w:t>.</w:t>
            </w:r>
          </w:p>
          <w:p w14:paraId="39944E56"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you employ more than 50 employees, publish this risk assessment on your website.</w:t>
            </w:r>
          </w:p>
          <w:p w14:paraId="098E1D5A"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Continue to monitor Government guidance and take appropriate action when needed. </w:t>
            </w:r>
          </w:p>
          <w:p w14:paraId="2C08C396"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Implement a Coronavirus Management Policy and provide staff with a copy.</w:t>
            </w:r>
          </w:p>
          <w:p w14:paraId="7E75E99A" w14:textId="0DB25D4A" w:rsidR="003321DA" w:rsidRPr="003321DA" w:rsidRDefault="003321DA" w:rsidP="003321DA">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3321DA">
              <w:rPr>
                <w:color w:val="58595B"/>
                <w:sz w:val="18"/>
                <w:szCs w:val="18"/>
              </w:rPr>
              <w:t>Ensure risk assessments are completed for all staff working from home</w:t>
            </w:r>
            <w:r w:rsidR="003A0668">
              <w:rPr>
                <w:color w:val="58595B"/>
                <w:sz w:val="18"/>
                <w:szCs w:val="18"/>
              </w:rPr>
              <w:t>.</w:t>
            </w:r>
          </w:p>
          <w:p w14:paraId="67442CAE" w14:textId="03583650" w:rsid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Implement a procedure for managing suspected COVID-19 cases at work.</w:t>
            </w:r>
          </w:p>
          <w:p w14:paraId="6A285D72" w14:textId="2995DC12" w:rsidR="003321DA" w:rsidRDefault="003321DA" w:rsidP="003321DA">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75286977" w14:textId="77777777" w:rsidR="003321DA" w:rsidRPr="00DB2B30" w:rsidRDefault="003321DA" w:rsidP="003321DA">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3D72EB39" w14:textId="0EB1A844" w:rsidR="00DB2B30" w:rsidRPr="00DB2B30" w:rsidRDefault="00DB2B30" w:rsidP="003A0668">
            <w:pPr>
              <w:widowControl w:val="0"/>
              <w:numPr>
                <w:ilvl w:val="0"/>
                <w:numId w:val="4"/>
              </w:numPr>
              <w:spacing w:before="40" w:after="40"/>
              <w:ind w:left="172"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Appoint a COVID-19 officer or representative for the premises or business to help ensure accurate monitoring is maintained to identify trends of compliance or omissions and to help take corrective action</w:t>
            </w:r>
            <w:r w:rsidR="003A0668">
              <w:rPr>
                <w:color w:val="58595B"/>
                <w:sz w:val="18"/>
                <w:szCs w:val="18"/>
              </w:rPr>
              <w:t>.</w:t>
            </w:r>
          </w:p>
          <w:p w14:paraId="7CB6C5A4" w14:textId="77777777" w:rsidR="00DB2B30" w:rsidRPr="00DB2B30" w:rsidRDefault="00DB2B30" w:rsidP="003A0668">
            <w:pPr>
              <w:widowControl w:val="0"/>
              <w:numPr>
                <w:ilvl w:val="0"/>
                <w:numId w:val="4"/>
              </w:numPr>
              <w:spacing w:before="40" w:after="40"/>
              <w:ind w:left="172"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Review current risk assessments, safe systems of work, CoSHH assessments and update accordingly with any changes as a result of the Coronavirus prevention measures.</w:t>
            </w:r>
          </w:p>
          <w:p w14:paraId="60DA06E2" w14:textId="77777777" w:rsidR="00DB2B30" w:rsidRPr="00DB2B30" w:rsidRDefault="00DB2B30" w:rsidP="003A0668">
            <w:pPr>
              <w:widowControl w:val="0"/>
              <w:numPr>
                <w:ilvl w:val="0"/>
                <w:numId w:val="4"/>
              </w:numPr>
              <w:spacing w:before="40" w:after="40"/>
              <w:ind w:left="172"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a specific expectant mother risk assessment is conducted for any expectant mother and follow the latest advice from their medical team.</w:t>
            </w:r>
          </w:p>
          <w:p w14:paraId="2746F2C1" w14:textId="77777777" w:rsidR="00DB2B30" w:rsidRPr="00DB2B30" w:rsidRDefault="00DB2B30" w:rsidP="003A0668">
            <w:pPr>
              <w:widowControl w:val="0"/>
              <w:numPr>
                <w:ilvl w:val="0"/>
                <w:numId w:val="4"/>
              </w:numPr>
              <w:spacing w:before="40" w:after="40"/>
              <w:ind w:left="172"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Communicate all Coronavirus prevention measures to new, temporary and existing employees and formally record that you have done so.</w:t>
            </w:r>
          </w:p>
          <w:p w14:paraId="67DBAA1B" w14:textId="77777777" w:rsidR="00DB2B30" w:rsidRPr="00DB2B30" w:rsidRDefault="00DB2B30" w:rsidP="003A0668">
            <w:pPr>
              <w:widowControl w:val="0"/>
              <w:numPr>
                <w:ilvl w:val="0"/>
                <w:numId w:val="4"/>
              </w:numPr>
              <w:spacing w:before="40" w:after="40"/>
              <w:ind w:left="172"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Remind staff regularly (for example through toolbox talks, signs or posters) that if they show Coronavirus symptoms they must not come to work (excluding home working) and self-isolate in accordance with Government guidance.</w:t>
            </w:r>
          </w:p>
          <w:p w14:paraId="03D093FC" w14:textId="77777777" w:rsidR="00DB2B30" w:rsidRPr="00DB2B30" w:rsidRDefault="00DB2B30" w:rsidP="00DB2B30">
            <w:pPr>
              <w:widowControl w:val="0"/>
              <w:numPr>
                <w:ilvl w:val="0"/>
                <w:numId w:val="4"/>
              </w:numPr>
              <w:spacing w:before="40" w:after="40"/>
              <w:ind w:left="172"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Keep all work areas well ventilated, even when this causes some thermal discomfort. Review the need for warm clothing if it gets too cold. </w:t>
            </w:r>
          </w:p>
          <w:p w14:paraId="73C9DB9F" w14:textId="65451318" w:rsidR="00DB2B30" w:rsidRPr="003308D4" w:rsidRDefault="00DB2B30" w:rsidP="003308D4">
            <w:pPr>
              <w:numPr>
                <w:ilvl w:val="0"/>
                <w:numId w:val="4"/>
              </w:numPr>
              <w:ind w:left="178" w:hanging="178"/>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Where it is not practicable to run air conditioning units 24/7, </w:t>
            </w:r>
            <w:r w:rsidRPr="003308D4">
              <w:rPr>
                <w:color w:val="58595B"/>
                <w:sz w:val="18"/>
                <w:szCs w:val="18"/>
              </w:rPr>
              <w:t>run them for a minimum 2 hours before work commences and a minimum of 2 hours (lower speed) after work closes.</w:t>
            </w:r>
          </w:p>
          <w:p w14:paraId="21FB61FE" w14:textId="77777777" w:rsidR="00DB2B30" w:rsidRPr="00DB2B30" w:rsidRDefault="00DB2B30" w:rsidP="00DB2B30">
            <w:pPr>
              <w:widowControl w:val="0"/>
              <w:numPr>
                <w:ilvl w:val="0"/>
                <w:numId w:val="4"/>
              </w:numPr>
              <w:spacing w:before="40" w:after="40"/>
              <w:ind w:left="172"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Remind staff to wash their hands when arriving and leaving work and regularly during the day. Display simple posters.</w:t>
            </w:r>
          </w:p>
          <w:p w14:paraId="598B135C" w14:textId="37C464F8" w:rsidR="00E818F7" w:rsidRDefault="00E818F7" w:rsidP="00E818F7">
            <w:pPr>
              <w:widowControl w:val="0"/>
              <w:numPr>
                <w:ilvl w:val="0"/>
                <w:numId w:val="2"/>
              </w:numPr>
              <w:spacing w:before="40" w:after="40"/>
              <w:ind w:left="173" w:hanging="173"/>
              <w:cnfStyle w:val="000000100000" w:firstRow="0" w:lastRow="0" w:firstColumn="0" w:lastColumn="0" w:oddVBand="0" w:evenVBand="0" w:oddHBand="1" w:evenHBand="0" w:firstRowFirstColumn="0" w:firstRowLastColumn="0" w:lastRowFirstColumn="0" w:lastRowLastColumn="0"/>
              <w:rPr>
                <w:color w:val="58595B"/>
                <w:sz w:val="18"/>
                <w:szCs w:val="18"/>
              </w:rPr>
            </w:pPr>
            <w:r w:rsidRPr="00E818F7">
              <w:rPr>
                <w:color w:val="58595B"/>
                <w:sz w:val="18"/>
                <w:szCs w:val="18"/>
              </w:rPr>
              <w:t>Continue to conduct safety critical training, ensuring social distancing measures are complied with.</w:t>
            </w:r>
          </w:p>
          <w:p w14:paraId="046258C3" w14:textId="4BF3DC13" w:rsidR="003A0668" w:rsidRDefault="003A0668" w:rsidP="003A0668">
            <w:pPr>
              <w:widowControl w:val="0"/>
              <w:spacing w:before="40" w:after="40"/>
              <w:ind w:left="173"/>
              <w:cnfStyle w:val="000000100000" w:firstRow="0" w:lastRow="0" w:firstColumn="0" w:lastColumn="0" w:oddVBand="0" w:evenVBand="0" w:oddHBand="1" w:evenHBand="0" w:firstRowFirstColumn="0" w:firstRowLastColumn="0" w:lastRowFirstColumn="0" w:lastRowLastColumn="0"/>
              <w:rPr>
                <w:color w:val="58595B"/>
                <w:sz w:val="18"/>
                <w:szCs w:val="18"/>
              </w:rPr>
            </w:pPr>
          </w:p>
          <w:p w14:paraId="654E9752" w14:textId="77777777" w:rsidR="003A0668" w:rsidRPr="00E818F7" w:rsidRDefault="003A0668" w:rsidP="003A0668">
            <w:pPr>
              <w:widowControl w:val="0"/>
              <w:spacing w:before="40" w:after="40"/>
              <w:ind w:left="173"/>
              <w:cnfStyle w:val="000000100000" w:firstRow="0" w:lastRow="0" w:firstColumn="0" w:lastColumn="0" w:oddVBand="0" w:evenVBand="0" w:oddHBand="1" w:evenHBand="0" w:firstRowFirstColumn="0" w:firstRowLastColumn="0" w:lastRowFirstColumn="0" w:lastRowLastColumn="0"/>
              <w:rPr>
                <w:color w:val="58595B"/>
                <w:sz w:val="16"/>
                <w:szCs w:val="18"/>
              </w:rPr>
            </w:pPr>
          </w:p>
          <w:p w14:paraId="43EB113C" w14:textId="77777777" w:rsidR="00DB2B30" w:rsidRPr="00DB2B30" w:rsidRDefault="00DB2B30" w:rsidP="00DB2B30">
            <w:pPr>
              <w:widowControl w:val="0"/>
              <w:numPr>
                <w:ilvl w:val="0"/>
                <w:numId w:val="2"/>
              </w:numPr>
              <w:spacing w:before="40" w:after="40"/>
              <w:ind w:left="173" w:hanging="173"/>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Continue to monitor staff who may be at higher risk and implement alternative working arrangements where possible following government guidance.</w:t>
            </w:r>
          </w:p>
          <w:p w14:paraId="3CA8E392" w14:textId="77777777" w:rsidR="00DB2B30" w:rsidRPr="00DB2B30" w:rsidRDefault="00DB2B30" w:rsidP="00DB2B30">
            <w:pPr>
              <w:widowControl w:val="0"/>
              <w:numPr>
                <w:ilvl w:val="0"/>
                <w:numId w:val="4"/>
              </w:numPr>
              <w:spacing w:before="40" w:after="40"/>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Wherever possible, re-design workflow to minimise contact with surfaces. (i.e. by keeping non-fire doors open to reduce the need for hand contact. Consider use of “foot operated door handles” to reduce the need to touch door handles with hands. </w:t>
            </w:r>
          </w:p>
          <w:p w14:paraId="362F2BF6" w14:textId="7BE20A84" w:rsidR="00DB2B30" w:rsidRPr="00DB2B30" w:rsidRDefault="00DB2B30" w:rsidP="00DB2B30">
            <w:pPr>
              <w:widowControl w:val="0"/>
              <w:numPr>
                <w:ilvl w:val="0"/>
                <w:numId w:val="20"/>
              </w:numPr>
              <w:spacing w:before="40" w:after="40" w:line="252" w:lineRule="auto"/>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Face coverings may be compulsory for staff to wear in these premises. You should conf</w:t>
            </w:r>
            <w:r w:rsidR="001F2910">
              <w:rPr>
                <w:color w:val="58595B"/>
                <w:sz w:val="18"/>
                <w:szCs w:val="18"/>
              </w:rPr>
              <w:t>o</w:t>
            </w:r>
            <w:r w:rsidRPr="00DB2B30">
              <w:rPr>
                <w:color w:val="58595B"/>
                <w:sz w:val="18"/>
                <w:szCs w:val="18"/>
              </w:rPr>
              <w:t xml:space="preserve">rm with relevant Government </w:t>
            </w:r>
            <w:r w:rsidR="00B64A81">
              <w:rPr>
                <w:color w:val="58595B"/>
                <w:sz w:val="18"/>
                <w:szCs w:val="18"/>
              </w:rPr>
              <w:t>g</w:t>
            </w:r>
            <w:r w:rsidRPr="00DB2B30">
              <w:rPr>
                <w:color w:val="58595B"/>
                <w:sz w:val="18"/>
                <w:szCs w:val="18"/>
              </w:rPr>
              <w:t>uidance. However, in all cases, employees are advised to wear face coverings in enclosed public spaces where social distancing is not possible.</w:t>
            </w:r>
          </w:p>
          <w:p w14:paraId="4AB640A0" w14:textId="13101D80" w:rsidR="00DB2B30" w:rsidRPr="00DB2B30" w:rsidRDefault="00DB2B30" w:rsidP="00DB2B30">
            <w:pPr>
              <w:widowControl w:val="0"/>
              <w:numPr>
                <w:ilvl w:val="0"/>
                <w:numId w:val="20"/>
              </w:numPr>
              <w:spacing w:before="40" w:after="40" w:line="252" w:lineRule="auto"/>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 Scotland employees must wear face coverings in workplace canteens or similar, unless seated and in all other indoor communal areas and social spaces</w:t>
            </w:r>
            <w:r w:rsidR="003A0668">
              <w:rPr>
                <w:color w:val="58595B"/>
                <w:sz w:val="18"/>
                <w:szCs w:val="18"/>
              </w:rPr>
              <w:t>.</w:t>
            </w:r>
          </w:p>
          <w:p w14:paraId="4CDA262C" w14:textId="77777777" w:rsidR="00DB2B30" w:rsidRPr="00DB2B30" w:rsidRDefault="00DB2B30" w:rsidP="001E6516">
            <w:pPr>
              <w:widowControl w:val="0"/>
              <w:numPr>
                <w:ilvl w:val="0"/>
                <w:numId w:val="20"/>
              </w:numPr>
              <w:spacing w:before="40" w:after="40" w:line="252" w:lineRule="auto"/>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Under public health legislation, it may be mandatory for customers to wear face coverings in your premises unless they are exempt. Develop a policy regarding enforcing compliance with this rule and train staff in your approach. </w:t>
            </w:r>
          </w:p>
          <w:p w14:paraId="67F73CF9" w14:textId="77777777" w:rsidR="00DB2B30" w:rsidRPr="00DB2B30" w:rsidRDefault="00DB2B30" w:rsidP="00DB2B30">
            <w:pPr>
              <w:widowControl w:val="0"/>
              <w:numPr>
                <w:ilvl w:val="0"/>
                <w:numId w:val="4"/>
              </w:numPr>
              <w:spacing w:before="40" w:after="40"/>
              <w:ind w:left="172" w:hanging="173"/>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regular cleaning and sanitising of hard surfaces following government guidance and waste disposal considerations.</w:t>
            </w:r>
          </w:p>
          <w:p w14:paraId="12EB183E" w14:textId="6C8B3228" w:rsidR="00DB2B30" w:rsidRDefault="00DB2B30" w:rsidP="00DB2B30">
            <w:pPr>
              <w:widowControl w:val="0"/>
              <w:numPr>
                <w:ilvl w:val="0"/>
                <w:numId w:val="4"/>
              </w:numPr>
              <w:spacing w:before="40" w:after="40"/>
              <w:ind w:left="172" w:hanging="173"/>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Display business information signs on all entrance doors advising that the business is complying with Government Guidance and no one is to enter premises if they have any of the relevant symptoms.</w:t>
            </w:r>
          </w:p>
          <w:p w14:paraId="3310128E" w14:textId="0AA4AC54" w:rsidR="008B7ABA" w:rsidRDefault="008B7ABA" w:rsidP="008B7ABA">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6A73C4B7" w14:textId="77777777" w:rsidR="008B7ABA" w:rsidRPr="00DB2B30" w:rsidRDefault="008B7ABA" w:rsidP="008B7ABA">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600DB8B2" w14:textId="77777777" w:rsidR="00DB2B30" w:rsidRPr="00DB2B30" w:rsidRDefault="00DB2B30" w:rsidP="00DB2B30">
            <w:pPr>
              <w:widowControl w:val="0"/>
              <w:numPr>
                <w:ilvl w:val="0"/>
                <w:numId w:val="9"/>
              </w:numPr>
              <w:spacing w:before="40" w:after="40"/>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Monitor compliance with the arrangements you implement.</w:t>
            </w:r>
          </w:p>
          <w:p w14:paraId="34D1C13D" w14:textId="77777777" w:rsidR="003A0668" w:rsidRDefault="00DB2B30" w:rsidP="00DB2B30">
            <w:pPr>
              <w:numPr>
                <w:ilvl w:val="0"/>
                <w:numId w:val="9"/>
              </w:numPr>
              <w:ind w:left="171"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Assist Test and Trace / Protect by keeping a temporary record of your staff shift patterns and visitors for 21 days, in a way that is manageable for your business, and assist NHS Test and Trace with requests for that data if needed. This could help contain clusters or outbreaks. </w:t>
            </w:r>
          </w:p>
          <w:p w14:paraId="09736B05" w14:textId="6C4882E0" w:rsidR="00DB2B30" w:rsidRPr="00DB2B30" w:rsidRDefault="00DB2B30" w:rsidP="00DB2B30">
            <w:pPr>
              <w:numPr>
                <w:ilvl w:val="0"/>
                <w:numId w:val="9"/>
              </w:numPr>
              <w:ind w:left="171"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Display a QR code where necessary.</w:t>
            </w:r>
          </w:p>
          <w:p w14:paraId="2BDD56F0" w14:textId="77777777" w:rsidR="00DB2B30" w:rsidRPr="00DB2B30" w:rsidRDefault="00DB2B30" w:rsidP="00DB2B30">
            <w:pPr>
              <w:numPr>
                <w:ilvl w:val="0"/>
                <w:numId w:val="9"/>
              </w:numPr>
              <w:ind w:left="171" w:hanging="142"/>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All premises should ensure that steps are taken to avoid people needing to unduly raise their voices to each other. This includes, but is not limited to, refraining from playing music or broadcasts that may encourage shouting, including if played at a volume that makes normal conversation difficult. This is because of the potential for increased risk of transmission, particularly from aerosol transmission.</w:t>
            </w:r>
          </w:p>
          <w:p w14:paraId="655D10E6" w14:textId="77777777" w:rsidR="00DB2B30" w:rsidRPr="00DB2B30" w:rsidRDefault="00DB2B30" w:rsidP="00DB2B30">
            <w:pPr>
              <w:numPr>
                <w:ilvl w:val="0"/>
                <w:numId w:val="9"/>
              </w:numPr>
              <w:ind w:left="181" w:hanging="18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Undertake a security risk assessment to ensure good security is maintained as far as possible and that there are no unintended security consequences as a result of COVID-19 implemented changes.</w:t>
            </w:r>
          </w:p>
          <w:p w14:paraId="3E5E2DFB" w14:textId="273AE5AA" w:rsidR="00DB2B30" w:rsidRPr="00DB2B30" w:rsidRDefault="00DB2B30" w:rsidP="00DB2B30">
            <w:pPr>
              <w:numPr>
                <w:ilvl w:val="0"/>
                <w:numId w:val="9"/>
              </w:numPr>
              <w:ind w:left="181" w:hanging="18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Implement the Government’s guidance </w:t>
            </w:r>
            <w:r w:rsidR="00606BA4">
              <w:rPr>
                <w:color w:val="58595B"/>
                <w:sz w:val="18"/>
                <w:szCs w:val="18"/>
              </w:rPr>
              <w:t>“</w:t>
            </w:r>
            <w:r w:rsidRPr="00DB2B30">
              <w:rPr>
                <w:color w:val="58595B"/>
                <w:sz w:val="18"/>
                <w:szCs w:val="18"/>
              </w:rPr>
              <w:t>Working Safely during Coronavirus</w:t>
            </w:r>
            <w:r w:rsidR="00606BA4">
              <w:rPr>
                <w:color w:val="58595B"/>
                <w:sz w:val="18"/>
                <w:szCs w:val="18"/>
              </w:rPr>
              <w:t>”</w:t>
            </w:r>
            <w:r w:rsidRPr="00DB2B30">
              <w:rPr>
                <w:color w:val="58595B"/>
                <w:sz w:val="18"/>
                <w:szCs w:val="18"/>
              </w:rPr>
              <w:t>.</w:t>
            </w:r>
          </w:p>
          <w:p w14:paraId="3E16DBA3" w14:textId="7B91C367" w:rsidR="00207A9F" w:rsidRPr="00DB2B30" w:rsidRDefault="00207A9F" w:rsidP="00DB2B30">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0DF4D3CF"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07AC5DE1"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1B4A8B26"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15C8F3CB"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2" w:name="_Toc48120615"/>
            <w:bookmarkStart w:id="3" w:name="_Toc57643832"/>
            <w:r w:rsidRPr="00DB2B30">
              <w:rPr>
                <w:color w:val="58595B"/>
              </w:rPr>
              <w:t>Cleaning</w:t>
            </w:r>
            <w:bookmarkEnd w:id="2"/>
            <w:bookmarkEnd w:id="3"/>
          </w:p>
        </w:tc>
        <w:tc>
          <w:tcPr>
            <w:tcW w:w="2268" w:type="dxa"/>
          </w:tcPr>
          <w:p w14:paraId="593D750E"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25C090C6"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77ECAFA" w14:textId="716790AE"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F52F4D">
              <w:rPr>
                <w:color w:val="58595B"/>
                <w:sz w:val="18"/>
                <w:szCs w:val="18"/>
              </w:rPr>
              <w:t>C</w:t>
            </w:r>
            <w:r w:rsidRPr="00DB2B30">
              <w:rPr>
                <w:color w:val="58595B"/>
                <w:sz w:val="18"/>
                <w:szCs w:val="18"/>
              </w:rPr>
              <w:t>oronavirus from another person or from surfaces contaminated with the virus.</w:t>
            </w:r>
          </w:p>
          <w:p w14:paraId="063DCADD" w14:textId="62D51AB6" w:rsid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246E9B66" w14:textId="77777777" w:rsidR="00303C8F" w:rsidRPr="00DB2B30" w:rsidRDefault="00303C8F"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0B9C454C"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The infection risk from Coronavirus (COVID-19) following contamination of the environment decreases over time. It is not yet clear at what point there is no risk. However, studies of other viruses in the same family suggest that, in most circumstances, the risk is likely to be reduced significantly after 72 hours. It does depend on the type of surface and the ability to clean it.</w:t>
            </w:r>
          </w:p>
          <w:p w14:paraId="051B3341"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7F89F264" w14:textId="50C3E7AB"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 xml:space="preserve">Cleaning regimes are in line with Government </w:t>
            </w:r>
            <w:r w:rsidR="00782807">
              <w:rPr>
                <w:color w:val="58595B"/>
                <w:sz w:val="18"/>
                <w:szCs w:val="18"/>
              </w:rPr>
              <w:t>g</w:t>
            </w:r>
            <w:r w:rsidRPr="00DB2B30">
              <w:rPr>
                <w:color w:val="58595B"/>
                <w:sz w:val="18"/>
                <w:szCs w:val="18"/>
              </w:rPr>
              <w:t>uidance.</w:t>
            </w:r>
          </w:p>
          <w:p w14:paraId="6A24E5D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Disposable gloves are worn when cleaning. A disposable apron is also worn for when cleaning an area where a person with suspected or confirmed Coronavirus is or has been.</w:t>
            </w:r>
          </w:p>
          <w:p w14:paraId="0E4D28FC" w14:textId="325A8364" w:rsidR="008C0BBB" w:rsidRDefault="008C0BBB" w:rsidP="008C0BBB">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Hands must be washed with soap and water for 20 seconds after all PPE has been removed</w:t>
            </w:r>
            <w:r>
              <w:rPr>
                <w:color w:val="58595B"/>
                <w:sz w:val="18"/>
                <w:szCs w:val="18"/>
              </w:rPr>
              <w:t>.</w:t>
            </w:r>
          </w:p>
          <w:p w14:paraId="556F6F1D" w14:textId="2F0698EF" w:rsidR="00303C8F" w:rsidRDefault="00303C8F" w:rsidP="00303C8F">
            <w:pPr>
              <w:widowControl w:val="0"/>
              <w:spacing w:before="40" w:after="40"/>
              <w:ind w:left="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p w14:paraId="2B25C3CB" w14:textId="77777777" w:rsidR="00303C8F" w:rsidRPr="00DB2B30" w:rsidRDefault="00303C8F" w:rsidP="00303C8F">
            <w:pPr>
              <w:widowControl w:val="0"/>
              <w:spacing w:before="40" w:after="40"/>
              <w:ind w:left="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p w14:paraId="2492E265"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Waste from possible cases and cleaning of areas where possible cases have been (including disposable cloths, mops, tissues and disposable PPE) are double-bagged, stored securely for 72 hours then thrown away in the regular waste receptacle after cleaning is finished.</w:t>
            </w:r>
          </w:p>
          <w:p w14:paraId="5DF5FE36" w14:textId="1EBE9AB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Hard surfaces are cleaned using warm soapy water.  Normal disinfectant cleaning products are then used to disinfectant the surfaces.</w:t>
            </w:r>
          </w:p>
          <w:p w14:paraId="412649D0"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Frequently touched areas and surfaces, such as bathrooms, grab-rails in corridors and stairwells and door handles are identified as high priority clean areas.</w:t>
            </w:r>
          </w:p>
          <w:p w14:paraId="74EA957D"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All hard surfaces, floors, chairs, door handles, and sanitary fittings that a symptomatic person could have come into contact with are cleaned immediately with disposable cloths, or paper roll and disposable mop heads with suitable detergent as per Government guidelines, using either a combined detergent disinfectant solution at a dilution of 1,000 parts per million available chlorine or a household detergent followed by disinfection (1000 ppm av.cl.). </w:t>
            </w:r>
          </w:p>
          <w:p w14:paraId="6675CFF3"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Creation of splashes and sprays avoided when cleaning.</w:t>
            </w:r>
          </w:p>
          <w:p w14:paraId="50B77AB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Cloths and mop heads are thoroughly laundered after use or disposed of (double-bagged, stored securely for 72 hours then thrown away in the regular waste receptacle).</w:t>
            </w:r>
          </w:p>
          <w:p w14:paraId="29EB855D"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Laundry items are washed in accordance with the manufacturer’s instructions. The warmest water setting is used.</w:t>
            </w:r>
          </w:p>
          <w:p w14:paraId="4B68142E"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Receptacles used to transport laundry are cleaned and disinfected after use.</w:t>
            </w:r>
          </w:p>
          <w:p w14:paraId="72DB08E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Waste is stored safely and kept away from third parties.</w:t>
            </w:r>
          </w:p>
          <w:p w14:paraId="57F201E7"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Welfare rubbish bins for hand towels are frequently emptied and cleaned.</w:t>
            </w:r>
          </w:p>
          <w:p w14:paraId="7A3FCF5C"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Disposable gloves and face coverings are disposed in general waste not in recycling bins.</w:t>
            </w:r>
          </w:p>
          <w:p w14:paraId="7D02F175" w14:textId="77777777" w:rsidR="00DB2B30" w:rsidRPr="00DB2B30" w:rsidRDefault="00DB2B30" w:rsidP="00500D00">
            <w:pPr>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74F60B37" w14:textId="77777777" w:rsidR="00DB2B30" w:rsidRPr="0060314D" w:rsidRDefault="00DB2B30" w:rsidP="0060314D">
            <w:pPr>
              <w:widowControl w:val="0"/>
              <w:tabs>
                <w:tab w:val="left" w:pos="172"/>
              </w:tabs>
              <w:spacing w:before="12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lastRenderedPageBreak/>
              <w:t>High / Medium</w:t>
            </w:r>
          </w:p>
        </w:tc>
        <w:tc>
          <w:tcPr>
            <w:tcW w:w="3827" w:type="dxa"/>
          </w:tcPr>
          <w:p w14:paraId="1E19249C"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Continue with high standards of housekeeping.</w:t>
            </w:r>
          </w:p>
          <w:p w14:paraId="459E303D" w14:textId="14A48122" w:rsidR="00DB2B30" w:rsidRPr="00DB2B30" w:rsidRDefault="00DB2B30" w:rsidP="00500D00">
            <w:pPr>
              <w:numPr>
                <w:ilvl w:val="0"/>
                <w:numId w:val="4"/>
              </w:numPr>
              <w:spacing w:after="160" w:line="259" w:lineRule="auto"/>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If cleaning contractors are to be used, their COVID-19 management protocols must be requested. </w:t>
            </w:r>
          </w:p>
          <w:p w14:paraId="60AD7D82" w14:textId="7405914F"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Clean public areas where a symptomatic individual has passed through and spent minimal time, such as corridors, thoroughly as normal, wearing a minimum of disposable gloves and an apron.</w:t>
            </w:r>
          </w:p>
          <w:p w14:paraId="7AB4CCE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If an area has been heavily contaminated, </w:t>
            </w:r>
            <w:r w:rsidRPr="00DB2B30">
              <w:rPr>
                <w:color w:val="58595B"/>
                <w:sz w:val="18"/>
                <w:szCs w:val="18"/>
              </w:rPr>
              <w:lastRenderedPageBreak/>
              <w:t>such as with visible bodily fluids from a symptomatic person, or if there is risk of a higher level of virus being present (for example, where individuals have slept), use additional protection for the eyes, mouth and nose, as well as wearing gloves and an apron.</w:t>
            </w:r>
          </w:p>
          <w:p w14:paraId="05258A3F"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Inform cleaning staff that dirty laundry that has been in contact with an unwell person can be washed with other people’s items (as per Government guidance).</w:t>
            </w:r>
          </w:p>
          <w:p w14:paraId="0C353B94"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Ensure dirty laundry items are not shaken, as this increases the possibility of dispersing the virus through the air.</w:t>
            </w:r>
          </w:p>
          <w:p w14:paraId="713B4214"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Monitor the cleaning procedures for effectiveness.</w:t>
            </w:r>
          </w:p>
          <w:p w14:paraId="0962E4A4"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Update the CoSHH Assessment following the introduction of new or substitute cleaning products.</w:t>
            </w:r>
          </w:p>
          <w:p w14:paraId="31EA264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Check with your suppliers that your cleaning and sanitising chemicals are certified as effective against enveloped viruses such as Coronavirus. Household bleach and other potent oxidisers are also known to kill similar viruses and can be effective for up to 24 hours.</w:t>
            </w:r>
          </w:p>
          <w:p w14:paraId="7ECBE65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Check all hand sanitiser or approved virucide have sufficient alcohol content.</w:t>
            </w:r>
          </w:p>
          <w:p w14:paraId="6F512C77"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If storage of waste for at least 72 hours is not possible, arrange for collection as a Category B infectious waste either by your local waste collection authority or otherwise by a specialist clinical waste contractor.</w:t>
            </w:r>
          </w:p>
          <w:p w14:paraId="1823B15E"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Consider if all work uniforms can be laundered on site rather than staff taking them home. Suitable changing facilities will be needed. </w:t>
            </w:r>
          </w:p>
          <w:p w14:paraId="2C58186D" w14:textId="77777777" w:rsidR="00DB2B30" w:rsidRPr="00DB2B30" w:rsidRDefault="00DB2B30"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4AADC6B1"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7F3D66C2"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9A3197"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086D582F"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4" w:name="_Toc48120616"/>
            <w:bookmarkStart w:id="5" w:name="_Toc57643833"/>
            <w:r w:rsidRPr="00DB2B30">
              <w:rPr>
                <w:color w:val="58595B"/>
              </w:rPr>
              <w:t>Communal Areas</w:t>
            </w:r>
            <w:bookmarkEnd w:id="4"/>
            <w:bookmarkEnd w:id="5"/>
          </w:p>
        </w:tc>
        <w:tc>
          <w:tcPr>
            <w:tcW w:w="2268" w:type="dxa"/>
          </w:tcPr>
          <w:p w14:paraId="65DCACF5"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5DE42172"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13E40894"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2E29DA67"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16AC6395" w14:textId="301AA0CC"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F52F4D">
              <w:rPr>
                <w:color w:val="58595B"/>
                <w:sz w:val="18"/>
                <w:szCs w:val="18"/>
              </w:rPr>
              <w:t>C</w:t>
            </w:r>
            <w:r w:rsidRPr="00DB2B30">
              <w:rPr>
                <w:color w:val="58595B"/>
                <w:sz w:val="18"/>
                <w:szCs w:val="18"/>
              </w:rPr>
              <w:t>oronavirus from another person or from surfaces contaminated with the virus.</w:t>
            </w:r>
          </w:p>
          <w:p w14:paraId="6E750D83"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3969" w:type="dxa"/>
          </w:tcPr>
          <w:p w14:paraId="1B94583F" w14:textId="5D264DE3"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Signs are displayed to remind all building users of social distancing requirement</w:t>
            </w:r>
            <w:r w:rsidR="002701CA">
              <w:rPr>
                <w:color w:val="58595B"/>
                <w:sz w:val="18"/>
                <w:szCs w:val="18"/>
              </w:rPr>
              <w:t>s</w:t>
            </w:r>
            <w:r w:rsidRPr="00DB2B30">
              <w:rPr>
                <w:color w:val="58595B"/>
                <w:sz w:val="18"/>
                <w:szCs w:val="18"/>
              </w:rPr>
              <w:t>.</w:t>
            </w:r>
          </w:p>
          <w:p w14:paraId="250A33E4" w14:textId="2B28AE8A"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Signage is displayed to encourage users o</w:t>
            </w:r>
            <w:r w:rsidR="009B7584">
              <w:rPr>
                <w:color w:val="58595B"/>
                <w:sz w:val="18"/>
                <w:szCs w:val="18"/>
              </w:rPr>
              <w:t>f the</w:t>
            </w:r>
            <w:r w:rsidRPr="00DB2B30">
              <w:rPr>
                <w:color w:val="58595B"/>
                <w:sz w:val="18"/>
                <w:szCs w:val="18"/>
              </w:rPr>
              <w:t xml:space="preserve"> car park</w:t>
            </w:r>
            <w:r w:rsidR="00C3511F">
              <w:rPr>
                <w:color w:val="58595B"/>
                <w:sz w:val="18"/>
                <w:szCs w:val="18"/>
              </w:rPr>
              <w:t>,</w:t>
            </w:r>
            <w:r w:rsidRPr="00DB2B30">
              <w:rPr>
                <w:color w:val="58595B"/>
                <w:sz w:val="18"/>
                <w:szCs w:val="18"/>
              </w:rPr>
              <w:t xml:space="preserve"> to park </w:t>
            </w:r>
            <w:r w:rsidR="00EE3A3E">
              <w:rPr>
                <w:color w:val="58595B"/>
                <w:sz w:val="18"/>
                <w:szCs w:val="18"/>
              </w:rPr>
              <w:t xml:space="preserve">in </w:t>
            </w:r>
            <w:r w:rsidRPr="00DB2B30">
              <w:rPr>
                <w:color w:val="58595B"/>
                <w:sz w:val="18"/>
                <w:szCs w:val="18"/>
              </w:rPr>
              <w:t>every other space.</w:t>
            </w:r>
          </w:p>
          <w:p w14:paraId="137584DA"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Windows are kept open in all communal areas (regardless of thermal comfort requirements).</w:t>
            </w:r>
          </w:p>
          <w:p w14:paraId="1E765C90" w14:textId="601ECDAA"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possible, non-safety critical doors are held open to reduce</w:t>
            </w:r>
            <w:r w:rsidR="00EE3A3E">
              <w:rPr>
                <w:color w:val="58595B"/>
                <w:sz w:val="18"/>
                <w:szCs w:val="18"/>
              </w:rPr>
              <w:t xml:space="preserve"> the</w:t>
            </w:r>
            <w:r w:rsidRPr="00DB2B30">
              <w:rPr>
                <w:color w:val="58595B"/>
                <w:sz w:val="18"/>
                <w:szCs w:val="18"/>
              </w:rPr>
              <w:t xml:space="preserve"> likelihood of infection.</w:t>
            </w:r>
          </w:p>
          <w:p w14:paraId="3DC9D116" w14:textId="79116891"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Increased cleaning regime</w:t>
            </w:r>
            <w:r w:rsidR="00EE3A3E">
              <w:rPr>
                <w:color w:val="58595B"/>
                <w:sz w:val="18"/>
                <w:szCs w:val="18"/>
              </w:rPr>
              <w:t>s</w:t>
            </w:r>
            <w:r w:rsidRPr="00DB2B30">
              <w:rPr>
                <w:color w:val="58595B"/>
                <w:sz w:val="18"/>
                <w:szCs w:val="18"/>
              </w:rPr>
              <w:t xml:space="preserve"> </w:t>
            </w:r>
            <w:r w:rsidR="00EE3A3E">
              <w:rPr>
                <w:color w:val="58595B"/>
                <w:sz w:val="18"/>
                <w:szCs w:val="18"/>
              </w:rPr>
              <w:t>are</w:t>
            </w:r>
            <w:r w:rsidRPr="00DB2B30">
              <w:rPr>
                <w:color w:val="58595B"/>
                <w:sz w:val="18"/>
                <w:szCs w:val="18"/>
              </w:rPr>
              <w:t xml:space="preserve"> in place with frequently touched areas identified as a high priority. </w:t>
            </w:r>
          </w:p>
          <w:p w14:paraId="02670B7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Only business critical contractors are permitted on site to undertake essential maintenance works, ensuring social distancing is adhered to. </w:t>
            </w:r>
          </w:p>
          <w:p w14:paraId="463093BA" w14:textId="77777777" w:rsidR="00DB2B30" w:rsidRPr="00DB2B30" w:rsidRDefault="00DB2B30" w:rsidP="00500D00">
            <w:pPr>
              <w:numPr>
                <w:ilvl w:val="0"/>
                <w:numId w:val="4"/>
              </w:numPr>
              <w:spacing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Fire doors are kept closed.</w:t>
            </w:r>
          </w:p>
          <w:p w14:paraId="50A00DD4" w14:textId="77777777" w:rsidR="00DB2B30" w:rsidRPr="00DB2B30" w:rsidRDefault="00DB2B30" w:rsidP="00500D00">
            <w:pPr>
              <w:spacing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273F64E5" w14:textId="77777777" w:rsidR="00DB2B30" w:rsidRPr="00DB2B30" w:rsidRDefault="00DB2B30" w:rsidP="00500D00">
            <w:pPr>
              <w:widowControl w:val="0"/>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  </w:t>
            </w:r>
          </w:p>
        </w:tc>
        <w:tc>
          <w:tcPr>
            <w:tcW w:w="988" w:type="dxa"/>
          </w:tcPr>
          <w:p w14:paraId="460E67BA"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High / Medium</w:t>
            </w:r>
          </w:p>
        </w:tc>
        <w:tc>
          <w:tcPr>
            <w:tcW w:w="3827" w:type="dxa"/>
          </w:tcPr>
          <w:p w14:paraId="31AE2FCD"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Non-essential trips within buildings and sites are discouraged.</w:t>
            </w:r>
          </w:p>
          <w:p w14:paraId="026C8E2A"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Reduce job and location rotation, for example, assigning employees to specific floors.</w:t>
            </w:r>
          </w:p>
          <w:p w14:paraId="199687B3"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Introduce one-way flow routes through buildings.</w:t>
            </w:r>
          </w:p>
          <w:p w14:paraId="3EE09879"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Reduce the maximum occupancy for lifts, providing hand sanitiser or approved virucide for the operation of lifts, and encourage the use of stairs.</w:t>
            </w:r>
          </w:p>
          <w:p w14:paraId="49463E83"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Regulate the use of corridors, lifts, and staircases. Consider using floor tape or paint to mark areas to help staff maintain social distancing.</w:t>
            </w:r>
          </w:p>
          <w:p w14:paraId="26D8F84A"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Reduce congestion in bottle neck areas, for example by having more entry and exit points to the workplace.</w:t>
            </w:r>
          </w:p>
          <w:p w14:paraId="6CB9FA68"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Consider the use of alternative door openers, such as automatic door, foot operated door handles, electro-magnetic door fasteners to reduce the need to keep touching the hard surface door furniture (review your fire risk assessment if you make any changes).</w:t>
            </w:r>
          </w:p>
          <w:p w14:paraId="35C86B95"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Consider the use of gel dispensing door handles in high usage areas.</w:t>
            </w:r>
          </w:p>
          <w:p w14:paraId="64D3FA16"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Landlords to communicate with their tenants to find out what they are doing to comply with government guidance and how this may impact the site overall and other tenants.</w:t>
            </w:r>
          </w:p>
          <w:p w14:paraId="332DF85B"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Stagger break/lunch times and reduce the number of people in canteens / rest rooms and toilets.</w:t>
            </w:r>
          </w:p>
          <w:p w14:paraId="059D9726"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Remind staff to close the toilet seat lid </w:t>
            </w:r>
            <w:r w:rsidRPr="00DB2B30">
              <w:rPr>
                <w:color w:val="58595B"/>
                <w:sz w:val="18"/>
                <w:szCs w:val="18"/>
              </w:rPr>
              <w:lastRenderedPageBreak/>
              <w:t>prior to flushing. Display simple posters.</w:t>
            </w:r>
          </w:p>
          <w:p w14:paraId="09BC495A"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Stagger arrival/departure times to reduce crowding in communal entrances/rest rooms.</w:t>
            </w:r>
          </w:p>
          <w:p w14:paraId="1756AC2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Provide additional parking or bike racks.</w:t>
            </w:r>
          </w:p>
          <w:p w14:paraId="73183A2C"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Create one route for entering the building and one for exiting if possible.</w:t>
            </w:r>
          </w:p>
          <w:p w14:paraId="037CA58C"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Provide handwashing or hand sanitation facilities at all entry and exit points.</w:t>
            </w:r>
          </w:p>
          <w:p w14:paraId="5FE78D33"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Consider moving away from touch-based security devices such as keypads and replace with non-touch alternatives. </w:t>
            </w:r>
          </w:p>
          <w:p w14:paraId="5120D736" w14:textId="6DEF105B"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 Scotland employees must wear face coverings in workplace canteens or similar, unless seated and in all other indoor communal areas and social spaces</w:t>
            </w:r>
            <w:r w:rsidR="003A0668">
              <w:rPr>
                <w:color w:val="58595B"/>
                <w:sz w:val="18"/>
                <w:szCs w:val="18"/>
              </w:rPr>
              <w:t>.</w:t>
            </w:r>
          </w:p>
          <w:p w14:paraId="73ED0BDB" w14:textId="77777777" w:rsidR="00DB2B30" w:rsidRPr="00DB2B30" w:rsidRDefault="00DB2B30" w:rsidP="00500D00">
            <w:pPr>
              <w:widowControl w:val="0"/>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67ECB735"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423F3710" w14:textId="77777777" w:rsidTr="00DB2B30">
        <w:tc>
          <w:tcPr>
            <w:tcW w:w="567" w:type="dxa"/>
          </w:tcPr>
          <w:p w14:paraId="719C2000" w14:textId="77777777" w:rsidR="00DB2B30" w:rsidRPr="00DB2B30" w:rsidRDefault="00DB2B30" w:rsidP="00DB2B30">
            <w:pPr>
              <w:widowControl w:val="0"/>
              <w:numPr>
                <w:ilvl w:val="0"/>
                <w:numId w:val="3"/>
              </w:numPr>
              <w:ind w:left="318" w:hanging="284"/>
              <w:contextualSpacing/>
              <w:cnfStyle w:val="001000000000" w:firstRow="0" w:lastRow="0" w:firstColumn="1" w:lastColumn="0" w:oddVBand="0" w:evenVBand="0" w:oddHBand="0" w:evenHBand="0" w:firstRowFirstColumn="0" w:firstRowLastColumn="0" w:lastRowFirstColumn="0" w:lastRowLastColumn="0"/>
              <w:rPr>
                <w:color w:val="58595B"/>
                <w:sz w:val="18"/>
              </w:rPr>
            </w:pPr>
          </w:p>
        </w:tc>
        <w:tc>
          <w:tcPr>
            <w:tcW w:w="1701" w:type="dxa"/>
          </w:tcPr>
          <w:p w14:paraId="0D84A633" w14:textId="77777777" w:rsidR="00DB2B30" w:rsidRPr="00DB2B30" w:rsidRDefault="00DB2B30" w:rsidP="006761DC">
            <w:pPr>
              <w:pStyle w:val="Headerforcontentlist"/>
              <w:rPr>
                <w:color w:val="58595B"/>
              </w:rPr>
            </w:pPr>
            <w:bookmarkStart w:id="6" w:name="_Toc48120617"/>
            <w:bookmarkStart w:id="7" w:name="_Toc57643834"/>
            <w:r w:rsidRPr="00DB2B30">
              <w:rPr>
                <w:color w:val="58595B"/>
              </w:rPr>
              <w:t>Contractors / Visitors</w:t>
            </w:r>
            <w:bookmarkEnd w:id="6"/>
            <w:bookmarkEnd w:id="7"/>
          </w:p>
        </w:tc>
        <w:tc>
          <w:tcPr>
            <w:tcW w:w="2268" w:type="dxa"/>
          </w:tcPr>
          <w:p w14:paraId="34E8B24B" w14:textId="77777777" w:rsidR="00DB2B30" w:rsidRPr="00DB2B30" w:rsidRDefault="00DB2B30" w:rsidP="00DB2B30">
            <w:pPr>
              <w:widowControl w:val="0"/>
              <w:spacing w:beforeLines="20" w:before="48"/>
              <w:rPr>
                <w:color w:val="58595B"/>
                <w:sz w:val="18"/>
                <w:szCs w:val="18"/>
              </w:rPr>
            </w:pPr>
            <w:r w:rsidRPr="00DB2B30">
              <w:rPr>
                <w:color w:val="58595B"/>
                <w:sz w:val="18"/>
                <w:szCs w:val="18"/>
              </w:rPr>
              <w:t>Risk to anyone.</w:t>
            </w:r>
          </w:p>
          <w:p w14:paraId="5E0CB0D3" w14:textId="77777777" w:rsidR="00DB2B30" w:rsidRPr="00DB2B30" w:rsidRDefault="00DB2B30" w:rsidP="00DB2B30">
            <w:pPr>
              <w:widowControl w:val="0"/>
              <w:spacing w:beforeLines="20" w:before="48"/>
              <w:rPr>
                <w:color w:val="58595B"/>
                <w:sz w:val="18"/>
                <w:szCs w:val="18"/>
              </w:rPr>
            </w:pPr>
          </w:p>
          <w:p w14:paraId="27E876BB" w14:textId="77777777" w:rsidR="00DB2B30" w:rsidRPr="00DB2B30" w:rsidRDefault="00DB2B30" w:rsidP="00DB2B30">
            <w:pPr>
              <w:widowControl w:val="0"/>
              <w:spacing w:beforeLines="20" w:before="48"/>
              <w:rPr>
                <w:color w:val="58595B"/>
                <w:sz w:val="18"/>
                <w:szCs w:val="18"/>
              </w:rPr>
            </w:pPr>
            <w:r w:rsidRPr="00DB2B30">
              <w:rPr>
                <w:color w:val="58595B"/>
                <w:sz w:val="18"/>
                <w:szCs w:val="18"/>
              </w:rPr>
              <w:t xml:space="preserve">Risk of death / ill health </w:t>
            </w:r>
          </w:p>
          <w:p w14:paraId="1C1FA2E0" w14:textId="77777777" w:rsidR="00DB2B30" w:rsidRPr="00DB2B30" w:rsidRDefault="00DB2B30" w:rsidP="00DB2B30">
            <w:pPr>
              <w:widowControl w:val="0"/>
              <w:spacing w:beforeLines="20" w:before="48"/>
              <w:rPr>
                <w:color w:val="58595B"/>
                <w:sz w:val="18"/>
                <w:szCs w:val="18"/>
              </w:rPr>
            </w:pPr>
            <w:r w:rsidRPr="00DB2B30">
              <w:rPr>
                <w:color w:val="58595B"/>
                <w:sz w:val="18"/>
                <w:szCs w:val="18"/>
              </w:rPr>
              <w:t>(COVID-19):</w:t>
            </w:r>
          </w:p>
          <w:p w14:paraId="04B83509" w14:textId="0F3F2C7B" w:rsidR="00DB2B30" w:rsidRPr="00DB2B30" w:rsidRDefault="00DB2B30" w:rsidP="00DB2B30">
            <w:pPr>
              <w:widowControl w:val="0"/>
              <w:spacing w:beforeLines="20" w:before="48"/>
              <w:rPr>
                <w:color w:val="58595B"/>
                <w:sz w:val="18"/>
                <w:szCs w:val="18"/>
              </w:rPr>
            </w:pPr>
            <w:r w:rsidRPr="00DB2B30">
              <w:rPr>
                <w:color w:val="58595B"/>
                <w:sz w:val="18"/>
                <w:szCs w:val="18"/>
              </w:rPr>
              <w:t xml:space="preserve">There is the potential to contract </w:t>
            </w:r>
            <w:r w:rsidR="00A10864">
              <w:rPr>
                <w:color w:val="58595B"/>
                <w:sz w:val="18"/>
                <w:szCs w:val="18"/>
              </w:rPr>
              <w:t>C</w:t>
            </w:r>
            <w:r w:rsidRPr="00DB2B30">
              <w:rPr>
                <w:color w:val="58595B"/>
                <w:sz w:val="18"/>
                <w:szCs w:val="18"/>
              </w:rPr>
              <w:t>oronavirus from another person or from surfaces contaminated with the virus.</w:t>
            </w:r>
          </w:p>
          <w:p w14:paraId="29D73C97" w14:textId="77777777" w:rsidR="00DB2B30" w:rsidRPr="00DB2B30" w:rsidRDefault="00DB2B30" w:rsidP="00DB2B30">
            <w:pPr>
              <w:widowControl w:val="0"/>
              <w:spacing w:beforeLines="20" w:before="48"/>
              <w:rPr>
                <w:color w:val="58595B"/>
                <w:sz w:val="18"/>
                <w:szCs w:val="18"/>
              </w:rPr>
            </w:pPr>
          </w:p>
          <w:p w14:paraId="1B6E2DCD" w14:textId="77777777" w:rsidR="00DB2B30" w:rsidRDefault="00DB2B30" w:rsidP="00DB2B30">
            <w:pPr>
              <w:widowControl w:val="0"/>
              <w:spacing w:beforeLines="20" w:before="48"/>
              <w:rPr>
                <w:color w:val="58595B"/>
                <w:sz w:val="18"/>
                <w:szCs w:val="18"/>
              </w:rPr>
            </w:pPr>
            <w:r w:rsidRPr="00DB2B30">
              <w:rPr>
                <w:color w:val="58595B"/>
                <w:sz w:val="18"/>
                <w:szCs w:val="18"/>
              </w:rPr>
              <w:t>There is an additional risk bringing contractors / visitors etc. onto the premises, as it increases the number of people the virus could spread to and those who can bring the virus in from the outside.</w:t>
            </w:r>
          </w:p>
          <w:p w14:paraId="413C27AD" w14:textId="2FAC6BEC" w:rsidR="000B1734" w:rsidRPr="00DB2B30" w:rsidRDefault="000B1734" w:rsidP="00DB2B30">
            <w:pPr>
              <w:widowControl w:val="0"/>
              <w:spacing w:beforeLines="20" w:before="48"/>
              <w:rPr>
                <w:color w:val="58595B"/>
                <w:sz w:val="18"/>
                <w:szCs w:val="18"/>
              </w:rPr>
            </w:pPr>
          </w:p>
        </w:tc>
        <w:tc>
          <w:tcPr>
            <w:tcW w:w="3969" w:type="dxa"/>
          </w:tcPr>
          <w:p w14:paraId="3BCAE1E1" w14:textId="437FE1D9" w:rsidR="00DB2B30" w:rsidRPr="00DB2B30" w:rsidRDefault="00DB2B30" w:rsidP="00500D00">
            <w:pPr>
              <w:widowControl w:val="0"/>
              <w:numPr>
                <w:ilvl w:val="0"/>
                <w:numId w:val="4"/>
              </w:numPr>
              <w:spacing w:before="40" w:after="40"/>
              <w:ind w:left="170" w:hanging="170"/>
              <w:contextualSpacing/>
              <w:rPr>
                <w:color w:val="58595B"/>
                <w:sz w:val="18"/>
                <w:szCs w:val="18"/>
              </w:rPr>
            </w:pPr>
            <w:r w:rsidRPr="00DB2B30">
              <w:rPr>
                <w:color w:val="58595B"/>
                <w:sz w:val="18"/>
                <w:szCs w:val="18"/>
              </w:rPr>
              <w:t>Only business critical visitor</w:t>
            </w:r>
            <w:r w:rsidR="000E44BB">
              <w:rPr>
                <w:color w:val="58595B"/>
                <w:sz w:val="18"/>
                <w:szCs w:val="18"/>
              </w:rPr>
              <w:t xml:space="preserve"> </w:t>
            </w:r>
            <w:r w:rsidRPr="00DB2B30">
              <w:rPr>
                <w:color w:val="58595B"/>
                <w:sz w:val="18"/>
                <w:szCs w:val="18"/>
              </w:rPr>
              <w:t>/ contractor appointments are scheduled.</w:t>
            </w:r>
          </w:p>
          <w:p w14:paraId="714839E5" w14:textId="77777777" w:rsidR="00DB2B30" w:rsidRPr="00DB2B30" w:rsidRDefault="00DB2B30" w:rsidP="00500D00">
            <w:pPr>
              <w:widowControl w:val="0"/>
              <w:numPr>
                <w:ilvl w:val="0"/>
                <w:numId w:val="4"/>
              </w:numPr>
              <w:spacing w:before="40" w:after="40"/>
              <w:ind w:left="170" w:hanging="170"/>
              <w:contextualSpacing/>
              <w:rPr>
                <w:color w:val="58595B"/>
                <w:sz w:val="18"/>
                <w:szCs w:val="18"/>
              </w:rPr>
            </w:pPr>
            <w:r w:rsidRPr="00DB2B30">
              <w:rPr>
                <w:color w:val="58595B"/>
                <w:sz w:val="18"/>
                <w:szCs w:val="18"/>
              </w:rPr>
              <w:t>Contractor / visitor health check forms are completed on arrival.</w:t>
            </w:r>
          </w:p>
          <w:p w14:paraId="7AE1F921" w14:textId="77777777" w:rsidR="00DB2B30" w:rsidRPr="00DB2B30" w:rsidRDefault="00DB2B30" w:rsidP="00500D00">
            <w:pPr>
              <w:widowControl w:val="0"/>
              <w:numPr>
                <w:ilvl w:val="0"/>
                <w:numId w:val="4"/>
              </w:numPr>
              <w:spacing w:before="40" w:after="40"/>
              <w:ind w:left="170" w:hanging="170"/>
              <w:contextualSpacing/>
              <w:rPr>
                <w:color w:val="58595B"/>
                <w:sz w:val="18"/>
                <w:szCs w:val="18"/>
              </w:rPr>
            </w:pPr>
            <w:r w:rsidRPr="00DB2B30">
              <w:rPr>
                <w:color w:val="58595B"/>
                <w:sz w:val="18"/>
                <w:szCs w:val="18"/>
              </w:rPr>
              <w:t>Contractors are reminded of hand hygiene and social distancing requirements on arrival. Compliance is monitored.</w:t>
            </w:r>
          </w:p>
          <w:p w14:paraId="4A1F5967" w14:textId="77777777" w:rsidR="00DB2B30" w:rsidRPr="00DB2B30" w:rsidRDefault="00DB2B30" w:rsidP="00500D00">
            <w:pPr>
              <w:widowControl w:val="0"/>
              <w:numPr>
                <w:ilvl w:val="0"/>
                <w:numId w:val="4"/>
              </w:numPr>
              <w:spacing w:before="40" w:after="40"/>
              <w:ind w:left="170" w:hanging="170"/>
              <w:contextualSpacing/>
              <w:rPr>
                <w:color w:val="58595B"/>
                <w:sz w:val="18"/>
                <w:szCs w:val="18"/>
              </w:rPr>
            </w:pPr>
            <w:r w:rsidRPr="00DB2B30">
              <w:rPr>
                <w:color w:val="58595B"/>
                <w:sz w:val="18"/>
                <w:szCs w:val="18"/>
              </w:rPr>
              <w:t>Communication with contractors whilst on site where possible is via phone / emails / apps to limit social interaction.</w:t>
            </w:r>
          </w:p>
          <w:p w14:paraId="2FB5AC58" w14:textId="77777777" w:rsidR="00DB2B30" w:rsidRPr="00DB2B30" w:rsidRDefault="00DB2B30" w:rsidP="00500D00">
            <w:pPr>
              <w:widowControl w:val="0"/>
              <w:numPr>
                <w:ilvl w:val="0"/>
                <w:numId w:val="4"/>
              </w:numPr>
              <w:spacing w:before="40" w:after="40"/>
              <w:ind w:left="170" w:hanging="170"/>
              <w:contextualSpacing/>
              <w:rPr>
                <w:color w:val="58595B"/>
                <w:sz w:val="18"/>
                <w:szCs w:val="18"/>
              </w:rPr>
            </w:pPr>
            <w:r w:rsidRPr="00DB2B30">
              <w:rPr>
                <w:color w:val="58595B"/>
                <w:sz w:val="18"/>
                <w:szCs w:val="18"/>
              </w:rPr>
              <w:t xml:space="preserve">Contractors’ work area / equipment is cleaned and disinfected upon completion of work. </w:t>
            </w:r>
          </w:p>
          <w:p w14:paraId="67A18355" w14:textId="77777777" w:rsidR="00DB2B30" w:rsidRPr="00DB2B30" w:rsidRDefault="00DB2B30" w:rsidP="00500D00">
            <w:pPr>
              <w:widowControl w:val="0"/>
              <w:numPr>
                <w:ilvl w:val="0"/>
                <w:numId w:val="4"/>
              </w:numPr>
              <w:spacing w:before="40" w:after="40"/>
              <w:ind w:left="170" w:hanging="170"/>
              <w:contextualSpacing/>
              <w:rPr>
                <w:color w:val="58595B"/>
                <w:sz w:val="18"/>
                <w:szCs w:val="18"/>
              </w:rPr>
            </w:pPr>
            <w:r w:rsidRPr="00DB2B30">
              <w:rPr>
                <w:color w:val="58595B"/>
                <w:sz w:val="18"/>
                <w:szCs w:val="18"/>
              </w:rPr>
              <w:t>Contractor use of our equipment is limited to minimise infection risk.</w:t>
            </w:r>
          </w:p>
          <w:p w14:paraId="3A384C24" w14:textId="7D5888EC" w:rsidR="00DB2B30" w:rsidRPr="00DB2B30" w:rsidRDefault="00DB2B30" w:rsidP="00500D00">
            <w:pPr>
              <w:widowControl w:val="0"/>
              <w:numPr>
                <w:ilvl w:val="0"/>
                <w:numId w:val="4"/>
              </w:numPr>
              <w:spacing w:before="40" w:after="40"/>
              <w:ind w:left="170" w:hanging="170"/>
              <w:contextualSpacing/>
              <w:rPr>
                <w:color w:val="58595B"/>
                <w:sz w:val="18"/>
                <w:szCs w:val="18"/>
              </w:rPr>
            </w:pPr>
            <w:r w:rsidRPr="00DB2B30">
              <w:rPr>
                <w:color w:val="58595B"/>
                <w:sz w:val="18"/>
                <w:szCs w:val="18"/>
              </w:rPr>
              <w:t xml:space="preserve">The premises key </w:t>
            </w:r>
            <w:r w:rsidR="00134763">
              <w:rPr>
                <w:color w:val="58595B"/>
                <w:sz w:val="18"/>
                <w:szCs w:val="18"/>
              </w:rPr>
              <w:t>C</w:t>
            </w:r>
            <w:r w:rsidR="00E50D63">
              <w:rPr>
                <w:color w:val="58595B"/>
                <w:sz w:val="18"/>
                <w:szCs w:val="18"/>
              </w:rPr>
              <w:t>OVID</w:t>
            </w:r>
            <w:r w:rsidR="00134763">
              <w:rPr>
                <w:color w:val="58595B"/>
                <w:sz w:val="18"/>
                <w:szCs w:val="18"/>
              </w:rPr>
              <w:t>-</w:t>
            </w:r>
            <w:r w:rsidRPr="00DB2B30">
              <w:rPr>
                <w:color w:val="58595B"/>
                <w:sz w:val="18"/>
                <w:szCs w:val="18"/>
              </w:rPr>
              <w:t>19 controls have been posted on the company website and contractors</w:t>
            </w:r>
            <w:r w:rsidR="001D729B">
              <w:rPr>
                <w:color w:val="58595B"/>
                <w:sz w:val="18"/>
                <w:szCs w:val="18"/>
              </w:rPr>
              <w:t xml:space="preserve"> </w:t>
            </w:r>
            <w:r w:rsidRPr="00DB2B30">
              <w:rPr>
                <w:color w:val="58595B"/>
                <w:sz w:val="18"/>
                <w:szCs w:val="18"/>
              </w:rPr>
              <w:t xml:space="preserve">/ visitors are informed of this prior to their visit (where possible).   </w:t>
            </w:r>
          </w:p>
        </w:tc>
        <w:tc>
          <w:tcPr>
            <w:tcW w:w="988" w:type="dxa"/>
          </w:tcPr>
          <w:p w14:paraId="1CCDC903" w14:textId="77777777" w:rsidR="00DB2B30" w:rsidRPr="0060314D" w:rsidRDefault="00DB2B30" w:rsidP="0060314D">
            <w:pPr>
              <w:widowControl w:val="0"/>
              <w:tabs>
                <w:tab w:val="left" w:pos="172"/>
              </w:tabs>
              <w:spacing w:before="40" w:after="40"/>
              <w:ind w:left="-113" w:firstLine="65"/>
              <w:jc w:val="center"/>
              <w:rPr>
                <w:color w:val="58595B"/>
                <w:sz w:val="18"/>
                <w:szCs w:val="18"/>
              </w:rPr>
            </w:pPr>
            <w:r w:rsidRPr="0060314D">
              <w:rPr>
                <w:color w:val="58595B"/>
                <w:sz w:val="18"/>
                <w:szCs w:val="18"/>
              </w:rPr>
              <w:t>High / Medium</w:t>
            </w:r>
          </w:p>
        </w:tc>
        <w:tc>
          <w:tcPr>
            <w:tcW w:w="3827" w:type="dxa"/>
          </w:tcPr>
          <w:p w14:paraId="1DA539F4" w14:textId="13E39736" w:rsidR="00DB2B30" w:rsidRPr="00DB2B30" w:rsidRDefault="00DB2B30" w:rsidP="00500D00">
            <w:pPr>
              <w:widowControl w:val="0"/>
              <w:numPr>
                <w:ilvl w:val="0"/>
                <w:numId w:val="4"/>
              </w:numPr>
              <w:spacing w:before="40" w:after="40"/>
              <w:ind w:left="170" w:hanging="170"/>
              <w:rPr>
                <w:color w:val="58595B"/>
                <w:sz w:val="18"/>
                <w:szCs w:val="18"/>
              </w:rPr>
            </w:pPr>
            <w:r w:rsidRPr="00DB2B30">
              <w:rPr>
                <w:color w:val="58595B"/>
                <w:sz w:val="18"/>
                <w:szCs w:val="18"/>
              </w:rPr>
              <w:t xml:space="preserve">Display business information signs on all entrance doors advising third parties that the business is complying with Government </w:t>
            </w:r>
            <w:r w:rsidR="00986297">
              <w:rPr>
                <w:color w:val="58595B"/>
                <w:sz w:val="18"/>
                <w:szCs w:val="18"/>
              </w:rPr>
              <w:t>g</w:t>
            </w:r>
            <w:r w:rsidRPr="00DB2B30">
              <w:rPr>
                <w:color w:val="58595B"/>
                <w:sz w:val="18"/>
                <w:szCs w:val="18"/>
              </w:rPr>
              <w:t xml:space="preserve">uidance and not to enter </w:t>
            </w:r>
            <w:r w:rsidR="000650F5">
              <w:rPr>
                <w:color w:val="58595B"/>
                <w:sz w:val="18"/>
                <w:szCs w:val="18"/>
              </w:rPr>
              <w:t xml:space="preserve">the </w:t>
            </w:r>
            <w:r w:rsidRPr="00DB2B30">
              <w:rPr>
                <w:color w:val="58595B"/>
                <w:sz w:val="18"/>
                <w:szCs w:val="18"/>
              </w:rPr>
              <w:t xml:space="preserve">premises if </w:t>
            </w:r>
            <w:r w:rsidR="000650F5">
              <w:rPr>
                <w:color w:val="58595B"/>
                <w:sz w:val="18"/>
                <w:szCs w:val="18"/>
              </w:rPr>
              <w:t xml:space="preserve">they </w:t>
            </w:r>
            <w:r w:rsidRPr="00DB2B30">
              <w:rPr>
                <w:color w:val="58595B"/>
                <w:sz w:val="18"/>
                <w:szCs w:val="18"/>
              </w:rPr>
              <w:t>have relevant symptoms.</w:t>
            </w:r>
          </w:p>
          <w:p w14:paraId="66AD1284" w14:textId="4301970E" w:rsidR="00DB2B30" w:rsidRPr="00DB2B30" w:rsidRDefault="00DB2B30" w:rsidP="00500D00">
            <w:pPr>
              <w:widowControl w:val="0"/>
              <w:numPr>
                <w:ilvl w:val="0"/>
                <w:numId w:val="4"/>
              </w:numPr>
              <w:spacing w:before="40" w:after="40"/>
              <w:ind w:left="170" w:hanging="170"/>
              <w:rPr>
                <w:color w:val="58595B"/>
                <w:sz w:val="18"/>
                <w:szCs w:val="18"/>
              </w:rPr>
            </w:pPr>
            <w:r w:rsidRPr="00DB2B30">
              <w:rPr>
                <w:color w:val="58595B"/>
                <w:sz w:val="18"/>
                <w:szCs w:val="18"/>
              </w:rPr>
              <w:t xml:space="preserve">Check with contract cleaners and maintenance teams </w:t>
            </w:r>
            <w:r w:rsidR="00E5619A">
              <w:rPr>
                <w:color w:val="58595B"/>
                <w:sz w:val="18"/>
                <w:szCs w:val="18"/>
              </w:rPr>
              <w:t xml:space="preserve">that </w:t>
            </w:r>
            <w:r w:rsidRPr="00DB2B30">
              <w:rPr>
                <w:color w:val="58595B"/>
                <w:sz w:val="18"/>
                <w:szCs w:val="18"/>
              </w:rPr>
              <w:t xml:space="preserve">they are available to carry out normal and emergency work and ask for their </w:t>
            </w:r>
            <w:r w:rsidR="00C925C7">
              <w:rPr>
                <w:color w:val="58595B"/>
                <w:sz w:val="18"/>
                <w:szCs w:val="18"/>
              </w:rPr>
              <w:t>C</w:t>
            </w:r>
            <w:r w:rsidR="00E5619A">
              <w:rPr>
                <w:color w:val="58595B"/>
                <w:sz w:val="18"/>
                <w:szCs w:val="18"/>
              </w:rPr>
              <w:t>OVID</w:t>
            </w:r>
            <w:r w:rsidR="00C925C7">
              <w:rPr>
                <w:color w:val="58595B"/>
                <w:sz w:val="18"/>
                <w:szCs w:val="18"/>
              </w:rPr>
              <w:t>-19</w:t>
            </w:r>
            <w:r w:rsidRPr="00DB2B30">
              <w:rPr>
                <w:color w:val="58595B"/>
                <w:sz w:val="18"/>
                <w:szCs w:val="18"/>
              </w:rPr>
              <w:t xml:space="preserve"> management policy.</w:t>
            </w:r>
          </w:p>
          <w:p w14:paraId="18AC39BB" w14:textId="77777777" w:rsidR="00DB2B30" w:rsidRPr="00DB2B30" w:rsidRDefault="00DB2B30" w:rsidP="00500D00">
            <w:pPr>
              <w:widowControl w:val="0"/>
              <w:numPr>
                <w:ilvl w:val="0"/>
                <w:numId w:val="4"/>
              </w:numPr>
              <w:spacing w:before="40" w:after="40"/>
              <w:ind w:left="170" w:hanging="170"/>
              <w:rPr>
                <w:color w:val="58595B"/>
                <w:sz w:val="18"/>
                <w:szCs w:val="18"/>
              </w:rPr>
            </w:pPr>
            <w:r w:rsidRPr="00DB2B30">
              <w:rPr>
                <w:color w:val="58595B"/>
                <w:sz w:val="18"/>
                <w:szCs w:val="18"/>
              </w:rPr>
              <w:t>Carry out contractor work after building occupation hours where possible, ensuring adequate ventilation is maintained.</w:t>
            </w:r>
          </w:p>
          <w:p w14:paraId="03EE12E3" w14:textId="77777777" w:rsidR="00DB2B30" w:rsidRDefault="00DB2B30" w:rsidP="00237AF0">
            <w:pPr>
              <w:widowControl w:val="0"/>
              <w:numPr>
                <w:ilvl w:val="0"/>
                <w:numId w:val="4"/>
              </w:numPr>
              <w:spacing w:before="40" w:after="40"/>
              <w:ind w:left="170" w:hanging="170"/>
              <w:rPr>
                <w:color w:val="58595B"/>
                <w:sz w:val="18"/>
                <w:szCs w:val="18"/>
              </w:rPr>
            </w:pPr>
            <w:r w:rsidRPr="00DB2B30">
              <w:rPr>
                <w:color w:val="58595B"/>
                <w:sz w:val="18"/>
                <w:szCs w:val="18"/>
              </w:rPr>
              <w:t xml:space="preserve">Maintain normal contracting management and vetting procedures including obtaining risk assessments and insurance details and enquiring what measures they </w:t>
            </w:r>
            <w:proofErr w:type="gramStart"/>
            <w:r w:rsidRPr="00DB2B30">
              <w:rPr>
                <w:color w:val="58595B"/>
                <w:sz w:val="18"/>
                <w:szCs w:val="18"/>
              </w:rPr>
              <w:t>have to</w:t>
            </w:r>
            <w:proofErr w:type="gramEnd"/>
            <w:r w:rsidRPr="00DB2B30">
              <w:rPr>
                <w:color w:val="58595B"/>
                <w:sz w:val="18"/>
                <w:szCs w:val="18"/>
              </w:rPr>
              <w:t xml:space="preserve"> keep themselves and our staff safe from infection.</w:t>
            </w:r>
          </w:p>
          <w:p w14:paraId="13F5BDED" w14:textId="0CAA7F9B" w:rsidR="0018115C" w:rsidRPr="00237AF0" w:rsidRDefault="0018115C" w:rsidP="0018115C">
            <w:pPr>
              <w:widowControl w:val="0"/>
              <w:spacing w:before="40" w:after="40"/>
              <w:ind w:left="170"/>
              <w:rPr>
                <w:color w:val="58595B"/>
                <w:sz w:val="18"/>
                <w:szCs w:val="18"/>
              </w:rPr>
            </w:pPr>
            <w:bookmarkStart w:id="8" w:name="_GoBack"/>
            <w:bookmarkEnd w:id="8"/>
          </w:p>
        </w:tc>
        <w:tc>
          <w:tcPr>
            <w:tcW w:w="2410" w:type="dxa"/>
          </w:tcPr>
          <w:p w14:paraId="5583F447" w14:textId="77777777" w:rsidR="00DB2B30" w:rsidRPr="00DB2B30" w:rsidRDefault="00DB2B30" w:rsidP="00DB2B30">
            <w:pPr>
              <w:widowControl w:val="0"/>
              <w:spacing w:before="20"/>
              <w:rPr>
                <w:color w:val="58595B"/>
                <w:sz w:val="18"/>
              </w:rPr>
            </w:pPr>
          </w:p>
        </w:tc>
      </w:tr>
      <w:tr w:rsidR="00DB2B30" w:rsidRPr="00DB2B30" w14:paraId="656A6111"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E30308A"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69C2DBCC"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9" w:name="_Toc48120618"/>
            <w:bookmarkStart w:id="10" w:name="_Toc57643835"/>
            <w:r w:rsidRPr="00DB2B30">
              <w:rPr>
                <w:color w:val="58595B"/>
              </w:rPr>
              <w:t>Fire</w:t>
            </w:r>
            <w:bookmarkEnd w:id="9"/>
            <w:bookmarkEnd w:id="10"/>
          </w:p>
        </w:tc>
        <w:tc>
          <w:tcPr>
            <w:tcW w:w="2268" w:type="dxa"/>
          </w:tcPr>
          <w:p w14:paraId="73770DC1"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to anyone within or adjacent to the premises. </w:t>
            </w:r>
          </w:p>
          <w:p w14:paraId="39578D7D"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6EDBCF4C"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of death or serious injury from: burns, smoke inhalation and explosion.</w:t>
            </w:r>
          </w:p>
          <w:p w14:paraId="01AC7D1E"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51488798"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Changes in working methods and staff numbers due to the implementation of COVID-19 controls within the workplace could increase the risk of fire within the premises.</w:t>
            </w:r>
          </w:p>
        </w:tc>
        <w:tc>
          <w:tcPr>
            <w:tcW w:w="3969" w:type="dxa"/>
          </w:tcPr>
          <w:p w14:paraId="6686A5B0"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The fire risk assessment has been reviewed against current circumstances and Coronavirus prevention measures.</w:t>
            </w:r>
          </w:p>
          <w:p w14:paraId="568F4F1E"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A full functional test of the fire detection and alarm system (using multiple call points across the site) was carried out prior to building re-occupation, which has been recorded in the log book.</w:t>
            </w:r>
          </w:p>
          <w:p w14:paraId="52DB073E"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A full discharge test of the emergency lighting system across the site was carried out prior to building re-occupation, which has been recorded in the log book.</w:t>
            </w:r>
          </w:p>
          <w:p w14:paraId="37B1AB18"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A visual inspection of all fire extinguishers has been conducted (to ensure that they are correctly located, full and not obviously damaged and that annual servicing is within date) prior to building re-occupation, which has been recorded in the log book. </w:t>
            </w:r>
          </w:p>
          <w:p w14:paraId="35FD7BD4"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Fire escape routes are regularly checked for any obstructions, which is recorded in the log book.</w:t>
            </w:r>
          </w:p>
          <w:p w14:paraId="58845220"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Final fire escape doors are checked and operational, formally documented.</w:t>
            </w:r>
          </w:p>
          <w:p w14:paraId="674F74DB" w14:textId="72525DC0"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Internal fire escape door</w:t>
            </w:r>
            <w:r w:rsidR="00993B23">
              <w:rPr>
                <w:color w:val="58595B"/>
                <w:sz w:val="18"/>
                <w:szCs w:val="18"/>
              </w:rPr>
              <w:t>s</w:t>
            </w:r>
            <w:r w:rsidRPr="00DB2B30">
              <w:rPr>
                <w:color w:val="58595B"/>
                <w:sz w:val="18"/>
                <w:szCs w:val="18"/>
              </w:rPr>
              <w:t xml:space="preserve"> are checked, and operational, remedial works immediately addressed</w:t>
            </w:r>
            <w:r w:rsidR="00FE7B09">
              <w:rPr>
                <w:color w:val="58595B"/>
                <w:sz w:val="18"/>
                <w:szCs w:val="18"/>
              </w:rPr>
              <w:t xml:space="preserve"> and</w:t>
            </w:r>
            <w:r w:rsidRPr="00DB2B30">
              <w:rPr>
                <w:color w:val="58595B"/>
                <w:sz w:val="18"/>
                <w:szCs w:val="18"/>
              </w:rPr>
              <w:t xml:space="preserve"> formally documented.</w:t>
            </w:r>
          </w:p>
          <w:p w14:paraId="6E42F097" w14:textId="727BD594"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Sufficient fire marshals are in place </w:t>
            </w:r>
            <w:r w:rsidR="00BB6881">
              <w:rPr>
                <w:color w:val="58595B"/>
                <w:sz w:val="18"/>
                <w:szCs w:val="18"/>
              </w:rPr>
              <w:t xml:space="preserve">to </w:t>
            </w:r>
            <w:r w:rsidRPr="00DB2B30">
              <w:rPr>
                <w:color w:val="58595B"/>
                <w:sz w:val="18"/>
                <w:szCs w:val="18"/>
              </w:rPr>
              <w:t>continue with the required fire safety arrangements.</w:t>
            </w:r>
          </w:p>
        </w:tc>
        <w:tc>
          <w:tcPr>
            <w:tcW w:w="988" w:type="dxa"/>
          </w:tcPr>
          <w:p w14:paraId="1914B470"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4A5AEF99"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Continue to review the fire risk assessment (taking into account if you are storing large quantities of alcohol hand sanitiser or approved virucides which contain ethanol and is classed as highly flammable).  </w:t>
            </w:r>
          </w:p>
          <w:p w14:paraId="1DA6A24A"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to carry out checks on fire safety arrangements, including weekly fire alarm tests, emergency lighting tests, fire drills etc.</w:t>
            </w:r>
          </w:p>
          <w:p w14:paraId="1CACC554" w14:textId="0753730A"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Fire safety professionals and engineers should be considered business critical contractors, so any essential works should continue as long as they can be carried out safely and within the Government guidelines</w:t>
            </w:r>
            <w:r w:rsidR="003A0668">
              <w:rPr>
                <w:color w:val="58595B"/>
                <w:sz w:val="18"/>
                <w:szCs w:val="18"/>
              </w:rPr>
              <w:t>.</w:t>
            </w:r>
            <w:r w:rsidRPr="00DB2B30">
              <w:rPr>
                <w:color w:val="58595B"/>
                <w:sz w:val="18"/>
                <w:szCs w:val="18"/>
              </w:rPr>
              <w:t xml:space="preserve">  </w:t>
            </w:r>
          </w:p>
          <w:p w14:paraId="2B1AF631" w14:textId="2F94A88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Review the </w:t>
            </w:r>
            <w:r w:rsidR="00B703E2">
              <w:rPr>
                <w:color w:val="58595B"/>
                <w:sz w:val="18"/>
                <w:szCs w:val="18"/>
              </w:rPr>
              <w:t>a</w:t>
            </w:r>
            <w:r w:rsidRPr="00DB2B30">
              <w:rPr>
                <w:color w:val="58595B"/>
                <w:sz w:val="18"/>
                <w:szCs w:val="18"/>
              </w:rPr>
              <w:t xml:space="preserve">ssembly </w:t>
            </w:r>
            <w:r w:rsidR="00B703E2">
              <w:rPr>
                <w:color w:val="58595B"/>
                <w:sz w:val="18"/>
                <w:szCs w:val="18"/>
              </w:rPr>
              <w:t>p</w:t>
            </w:r>
            <w:r w:rsidRPr="00DB2B30">
              <w:rPr>
                <w:color w:val="58595B"/>
                <w:sz w:val="18"/>
                <w:szCs w:val="18"/>
              </w:rPr>
              <w:t>oint and management of evacuation to ensure compliance with social distancing measures.</w:t>
            </w:r>
          </w:p>
          <w:p w14:paraId="44638500"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Review Personal Emergency Evacuation Plans (PEEPS) where relevant.</w:t>
            </w:r>
          </w:p>
          <w:p w14:paraId="38F22A9D"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Review whether the number of available fire marshals is sufficient.</w:t>
            </w:r>
          </w:p>
          <w:p w14:paraId="3D59AC2A"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to allow fire safety engineers on site to undertake safety critical works.</w:t>
            </w:r>
          </w:p>
          <w:p w14:paraId="342EAD03"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to review external housekeeping to reduce the likelihood of arson threat.</w:t>
            </w:r>
          </w:p>
          <w:p w14:paraId="7DB01930"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to review build-up of waste and increase the frequency of waste collection where needed.</w:t>
            </w:r>
          </w:p>
          <w:p w14:paraId="67C3431E"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Remind staff not to prop open fire doors.</w:t>
            </w:r>
          </w:p>
          <w:p w14:paraId="48F2B954" w14:textId="20DABC16" w:rsid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that people are made aware of the flammable nature of alcohol-based sanitisers and to keep away from naked flames when applying to surfaces or hands.</w:t>
            </w:r>
          </w:p>
          <w:p w14:paraId="22BCA6C8"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Consider the use of </w:t>
            </w:r>
            <w:proofErr w:type="spellStart"/>
            <w:r w:rsidRPr="00DB2B30">
              <w:rPr>
                <w:color w:val="58595B"/>
                <w:sz w:val="18"/>
                <w:szCs w:val="18"/>
              </w:rPr>
              <w:t>Dorguard</w:t>
            </w:r>
            <w:proofErr w:type="spellEnd"/>
            <w:r w:rsidRPr="00DB2B30">
              <w:rPr>
                <w:color w:val="58595B"/>
                <w:sz w:val="18"/>
                <w:szCs w:val="18"/>
              </w:rPr>
              <w:t xml:space="preserve"> fire door retainer / electromagnetic hold open </w:t>
            </w:r>
            <w:r w:rsidRPr="00DB2B30">
              <w:rPr>
                <w:color w:val="58595B"/>
                <w:sz w:val="18"/>
                <w:szCs w:val="18"/>
              </w:rPr>
              <w:lastRenderedPageBreak/>
              <w:t>devices to all high usage areas.</w:t>
            </w:r>
          </w:p>
          <w:p w14:paraId="3A570346"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fire action call points are included in the cleaning regime.</w:t>
            </w:r>
          </w:p>
          <w:p w14:paraId="37256C3F"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Immediately action any fire alarm panel warning notifications.</w:t>
            </w:r>
          </w:p>
          <w:p w14:paraId="41AEE700" w14:textId="6A87BA0F" w:rsidR="00DB2B30" w:rsidRPr="00DB2B30" w:rsidRDefault="00DB2B30" w:rsidP="00DB2B30">
            <w:pPr>
              <w:widowControl w:val="0"/>
              <w:spacing w:before="40" w:after="40"/>
              <w:ind w:left="176"/>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Consider fire safety refresher training, ensuring social distancing requirements are complied with.</w:t>
            </w:r>
          </w:p>
        </w:tc>
        <w:tc>
          <w:tcPr>
            <w:tcW w:w="2410" w:type="dxa"/>
          </w:tcPr>
          <w:p w14:paraId="6DE0D578"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35606188"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3D1AA869"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42BB98D0"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11" w:name="_Toc48120619"/>
            <w:bookmarkStart w:id="12" w:name="_Toc57643836"/>
            <w:r w:rsidRPr="00DB2B30">
              <w:rPr>
                <w:color w:val="58595B"/>
              </w:rPr>
              <w:t>First Aid Safety</w:t>
            </w:r>
            <w:bookmarkEnd w:id="11"/>
            <w:bookmarkEnd w:id="12"/>
          </w:p>
        </w:tc>
        <w:tc>
          <w:tcPr>
            <w:tcW w:w="2268" w:type="dxa"/>
          </w:tcPr>
          <w:p w14:paraId="31E24725"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50D01947"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5A669388"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2C36A0F9"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(COVID-19):</w:t>
            </w:r>
          </w:p>
          <w:p w14:paraId="46CA3EC2"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Coronaviruses are a family of viruses common across the world in animals and humans; certain types cause illnesses in people.</w:t>
            </w:r>
          </w:p>
          <w:p w14:paraId="57D66B32"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57DB4B62"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Changes in working methods due to safeguarding the risk of the spread of COVID-19 within the workplace may require changes in first aid procedures. </w:t>
            </w:r>
          </w:p>
          <w:p w14:paraId="12E7CFDD"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21DFBEB"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Risk of cross contamination from casualty especially when you may have to get close to the casualty to assess what is wrong or to check their breathing.  </w:t>
            </w:r>
          </w:p>
          <w:p w14:paraId="33564DC6"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10F271E2"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First aider safety is considered at all times.</w:t>
            </w:r>
          </w:p>
          <w:p w14:paraId="4007B37C"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 sufficient number of trained first aiders is available.</w:t>
            </w:r>
          </w:p>
          <w:p w14:paraId="027D615C"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First aiders wash hands for 20 seconds or apply alcohol sanitiser or approved virucide before and after treating casualty.</w:t>
            </w:r>
          </w:p>
          <w:p w14:paraId="1F0CBA93"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First aiders are aware not to cough or sneeze over a casualty when they are applying treatment.</w:t>
            </w:r>
          </w:p>
          <w:p w14:paraId="465E5D11"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First aiders have been instructed where possible to assist at a safe distance from the casualty and to minimise the time spent in shared breathing zone. Casualties are directed to do things for the first aider where possible.</w:t>
            </w:r>
          </w:p>
          <w:p w14:paraId="2D25207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First aiders are aware that CPR can be applied in the normal manner but in the current climate should avoid giving rescue breaths.</w:t>
            </w:r>
          </w:p>
          <w:p w14:paraId="045BD738"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AED units are maintained in accordance with manufacturer’s instructions.</w:t>
            </w:r>
          </w:p>
          <w:p w14:paraId="525C2C3A"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First aid boxes are located around the premises. </w:t>
            </w:r>
          </w:p>
        </w:tc>
        <w:tc>
          <w:tcPr>
            <w:tcW w:w="988" w:type="dxa"/>
          </w:tcPr>
          <w:p w14:paraId="35197F58" w14:textId="77777777" w:rsidR="00DB2B30" w:rsidRPr="0060314D" w:rsidRDefault="00DB2B30" w:rsidP="0060314D">
            <w:pPr>
              <w:widowControl w:val="0"/>
              <w:tabs>
                <w:tab w:val="left" w:pos="172"/>
              </w:tabs>
              <w:spacing w:before="12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2E371761" w14:textId="77777777"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First aid training should continue to be organised where possible or for annual refresher training only, consider online refresher training instead to keep skills up to date.</w:t>
            </w:r>
          </w:p>
          <w:p w14:paraId="1288B7DD" w14:textId="24A6AFC3"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First aid certificates that expired after 16</w:t>
            </w:r>
            <w:r w:rsidR="007171DF">
              <w:rPr>
                <w:color w:val="58595B"/>
                <w:sz w:val="18"/>
                <w:szCs w:val="18"/>
              </w:rPr>
              <w:t>th</w:t>
            </w:r>
            <w:r w:rsidRPr="00DB2B30">
              <w:rPr>
                <w:color w:val="58595B"/>
                <w:sz w:val="18"/>
                <w:szCs w:val="18"/>
              </w:rPr>
              <w:t xml:space="preserve"> March 2020 can remain valid until 31</w:t>
            </w:r>
            <w:r w:rsidR="007171DF">
              <w:rPr>
                <w:color w:val="58595B"/>
                <w:sz w:val="18"/>
                <w:szCs w:val="18"/>
              </w:rPr>
              <w:t>st</w:t>
            </w:r>
            <w:r w:rsidRPr="00DB2B30">
              <w:rPr>
                <w:color w:val="58595B"/>
                <w:sz w:val="18"/>
                <w:szCs w:val="18"/>
              </w:rPr>
              <w:t xml:space="preserve"> October 2020 or 6 months from date of expiry, whichever is later. All requalification training for these certificates should be completed by 3</w:t>
            </w:r>
            <w:r w:rsidR="002E6D98">
              <w:rPr>
                <w:color w:val="58595B"/>
                <w:sz w:val="18"/>
                <w:szCs w:val="18"/>
              </w:rPr>
              <w:t>st</w:t>
            </w:r>
            <w:r w:rsidRPr="00DB2B30">
              <w:rPr>
                <w:color w:val="58595B"/>
                <w:sz w:val="18"/>
                <w:szCs w:val="18"/>
              </w:rPr>
              <w:t xml:space="preserve"> March 2021.</w:t>
            </w:r>
          </w:p>
          <w:p w14:paraId="220241AC" w14:textId="77777777"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Provide a face visor, disposable apron surgical mask and disposable gloves to all first aiders and where possible ensure the casualty also wears a mask or face covering.</w:t>
            </w:r>
          </w:p>
          <w:p w14:paraId="4B9E39A7" w14:textId="77777777"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Review the first aid needs assessment and implement the required actions.</w:t>
            </w:r>
          </w:p>
          <w:p w14:paraId="1016912A" w14:textId="273FA171"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Review staffing levels to ensure sufficient first aid cover is available. If needed</w:t>
            </w:r>
            <w:r w:rsidR="000574AF">
              <w:rPr>
                <w:color w:val="58595B"/>
                <w:sz w:val="18"/>
                <w:szCs w:val="18"/>
              </w:rPr>
              <w:t>,</w:t>
            </w:r>
            <w:r w:rsidRPr="00DB2B30">
              <w:rPr>
                <w:color w:val="58595B"/>
                <w:sz w:val="18"/>
                <w:szCs w:val="18"/>
              </w:rPr>
              <w:t xml:space="preserve"> stop undertaking higher-risk activities.</w:t>
            </w:r>
          </w:p>
          <w:p w14:paraId="4CCBB566" w14:textId="77777777"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Consider sharing first aid provision with a neighbouring business where appropriate. </w:t>
            </w:r>
          </w:p>
          <w:p w14:paraId="41044146" w14:textId="77777777" w:rsidR="00154E11" w:rsidRDefault="00DB2B30" w:rsidP="00154E11">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154E11">
              <w:rPr>
                <w:color w:val="58595B"/>
                <w:sz w:val="18"/>
                <w:szCs w:val="18"/>
              </w:rPr>
              <w:t xml:space="preserve">Ensure AED units are included in the cleaning </w:t>
            </w:r>
            <w:r w:rsidR="00154E11" w:rsidRPr="00154E11">
              <w:rPr>
                <w:color w:val="58595B"/>
                <w:sz w:val="18"/>
                <w:szCs w:val="18"/>
              </w:rPr>
              <w:t xml:space="preserve">regime. </w:t>
            </w:r>
          </w:p>
          <w:p w14:paraId="5E478B61" w14:textId="7720D124" w:rsidR="00DB2B30" w:rsidRPr="00154E11" w:rsidRDefault="00154E11" w:rsidP="00154E11">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154E11">
              <w:rPr>
                <w:color w:val="58595B"/>
                <w:sz w:val="18"/>
                <w:szCs w:val="18"/>
              </w:rPr>
              <w:t>Continue</w:t>
            </w:r>
            <w:r w:rsidR="00DB2B30" w:rsidRPr="00154E11">
              <w:rPr>
                <w:color w:val="58595B"/>
                <w:sz w:val="18"/>
                <w:szCs w:val="18"/>
              </w:rPr>
              <w:t xml:space="preserve"> to regularly check contents of first aid box(es).  </w:t>
            </w:r>
          </w:p>
          <w:p w14:paraId="79BAE06D" w14:textId="2E24892A"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Ensure any area where first aid treatment has been given</w:t>
            </w:r>
            <w:r w:rsidR="00A501C2">
              <w:rPr>
                <w:color w:val="58595B"/>
                <w:sz w:val="18"/>
                <w:szCs w:val="18"/>
              </w:rPr>
              <w:t xml:space="preserve"> to</w:t>
            </w:r>
            <w:r w:rsidRPr="00DB2B30">
              <w:rPr>
                <w:color w:val="58595B"/>
                <w:sz w:val="18"/>
                <w:szCs w:val="18"/>
              </w:rPr>
              <w:t xml:space="preserve"> a symptomatic person </w:t>
            </w:r>
            <w:r w:rsidRPr="00DB2B30">
              <w:rPr>
                <w:color w:val="58595B"/>
                <w:sz w:val="18"/>
                <w:szCs w:val="18"/>
              </w:rPr>
              <w:lastRenderedPageBreak/>
              <w:t>is immediately cleaned and sanitised.</w:t>
            </w:r>
          </w:p>
          <w:p w14:paraId="5A468619" w14:textId="77777777" w:rsid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Ensure disposable items are safely disposed of and reusable ones cleaned thoroughly.</w:t>
            </w:r>
          </w:p>
          <w:p w14:paraId="1140ADC9" w14:textId="0F3AB536" w:rsidR="00303C8F" w:rsidRPr="00DB2B30" w:rsidRDefault="00303C8F" w:rsidP="00303C8F">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7957B8FB"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1A5599AB"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D8A6B0F"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5239F152"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13" w:name="_Toc48120620"/>
            <w:bookmarkStart w:id="14" w:name="_Toc57643837"/>
            <w:r w:rsidRPr="00DB2B30">
              <w:rPr>
                <w:color w:val="58595B"/>
              </w:rPr>
              <w:t>Hand Hygiene</w:t>
            </w:r>
            <w:bookmarkEnd w:id="13"/>
            <w:bookmarkEnd w:id="14"/>
          </w:p>
        </w:tc>
        <w:tc>
          <w:tcPr>
            <w:tcW w:w="2268" w:type="dxa"/>
          </w:tcPr>
          <w:p w14:paraId="13EBAC96"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5348A925"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58DC231"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4A5F8BCC"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4E82DB37" w14:textId="25C8C578"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C8297D">
              <w:rPr>
                <w:color w:val="58595B"/>
                <w:sz w:val="18"/>
                <w:szCs w:val="18"/>
              </w:rPr>
              <w:t>C</w:t>
            </w:r>
            <w:r w:rsidRPr="00DB2B30">
              <w:rPr>
                <w:color w:val="58595B"/>
                <w:sz w:val="18"/>
                <w:szCs w:val="18"/>
              </w:rPr>
              <w:t>oronavirus from another person or from surfaces contaminated with the virus.</w:t>
            </w:r>
          </w:p>
          <w:p w14:paraId="0D20991C"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Good hand hygiene practices are a cornerstone of reducing virus transmission.</w:t>
            </w:r>
          </w:p>
          <w:p w14:paraId="369E8FA1"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3969" w:type="dxa"/>
          </w:tcPr>
          <w:p w14:paraId="7BF8DFC3"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follow Government guidance for hand washing (frequent handwashing 20 seconds or apply alcohol sanitiser or approved virucide).</w:t>
            </w:r>
          </w:p>
          <w:p w14:paraId="15AD3899"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are reminded not to touch their face.</w:t>
            </w:r>
          </w:p>
          <w:p w14:paraId="316109B1" w14:textId="77777777" w:rsidR="00DB2B30" w:rsidRPr="00DB2B30" w:rsidRDefault="00DB2B30" w:rsidP="00DB2B30">
            <w:pPr>
              <w:numPr>
                <w:ilvl w:val="0"/>
                <w:numId w:val="4"/>
              </w:numPr>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Public Health hand hygiene posters are displayed.</w:t>
            </w:r>
          </w:p>
          <w:p w14:paraId="72BDA968" w14:textId="77777777" w:rsidR="00DB2B30" w:rsidRPr="00DB2B30" w:rsidRDefault="00DB2B30" w:rsidP="00DB2B30">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wash their hands upon arrival and on leaving work.</w:t>
            </w:r>
          </w:p>
          <w:p w14:paraId="71190060" w14:textId="77777777" w:rsidR="00DB2B30" w:rsidRPr="00DB2B30" w:rsidRDefault="00DB2B30" w:rsidP="00DB2B30">
            <w:pPr>
              <w:widowControl w:val="0"/>
              <w:numPr>
                <w:ilvl w:val="0"/>
                <w:numId w:val="4"/>
              </w:numPr>
              <w:spacing w:before="40" w:after="40" w:line="259" w:lineRule="auto"/>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Hand dryers will be continued to be used where provided.  Where paper towels provided these are disposed of in waste receptacles - non-disposable towels have been removed from premises to prevent use.</w:t>
            </w:r>
          </w:p>
          <w:p w14:paraId="67305DFB" w14:textId="77777777" w:rsidR="00DB2B30" w:rsidRPr="00DB2B30" w:rsidRDefault="00DB2B30" w:rsidP="00DB2B30">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Sharing of equipment is limited. Any equipment that is shared is cleaned and disinfected prior to another person using it.</w:t>
            </w:r>
          </w:p>
          <w:p w14:paraId="459250CE" w14:textId="77777777" w:rsidR="00DB2B30" w:rsidRPr="00DB2B30" w:rsidRDefault="00DB2B30" w:rsidP="00DB2B30">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Frequently touched areas are routinely cleaned.</w:t>
            </w:r>
          </w:p>
          <w:p w14:paraId="1932DAE3" w14:textId="77777777" w:rsidR="00DB2B30" w:rsidRPr="00DB2B30" w:rsidRDefault="00DB2B30" w:rsidP="00DB2B30">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No cash payments are accepted.</w:t>
            </w:r>
          </w:p>
          <w:p w14:paraId="4F03E718" w14:textId="77777777" w:rsidR="00DB2B30" w:rsidRPr="00DB2B30" w:rsidRDefault="00DB2B30" w:rsidP="00DB2B30">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All packages / post are cleaned prior to opening.</w:t>
            </w:r>
          </w:p>
          <w:p w14:paraId="2EEF72B2" w14:textId="36EB5E5F" w:rsidR="00467D8E" w:rsidRPr="00361BAE" w:rsidRDefault="00DB2B30" w:rsidP="00E86F2D">
            <w:pPr>
              <w:widowControl w:val="0"/>
              <w:numPr>
                <w:ilvl w:val="0"/>
                <w:numId w:val="4"/>
              </w:numPr>
              <w:spacing w:before="40" w:after="40"/>
              <w:ind w:left="175" w:hanging="175"/>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361BAE">
              <w:rPr>
                <w:color w:val="58595B"/>
                <w:sz w:val="18"/>
                <w:szCs w:val="18"/>
              </w:rPr>
              <w:t>Contact is minimised at “handover” points with other staff, such as when presenting documents, food and packages etc. to delivery drivers.</w:t>
            </w:r>
          </w:p>
          <w:p w14:paraId="06258F8E" w14:textId="77777777" w:rsidR="00467D8E" w:rsidRDefault="00467D8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64B98C15"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5AE981AE"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45D430CC"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372AA7B8"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5BA71449"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3806A193"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25C8FBBB"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59062CF3" w14:textId="77777777" w:rsidR="00361BAE"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24F97041" w14:textId="2A6E0017" w:rsidR="00361BAE" w:rsidRPr="00DB2B30" w:rsidRDefault="00361BA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10542D9B"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lastRenderedPageBreak/>
              <w:t>High / Medium</w:t>
            </w:r>
          </w:p>
        </w:tc>
        <w:tc>
          <w:tcPr>
            <w:tcW w:w="3827" w:type="dxa"/>
          </w:tcPr>
          <w:p w14:paraId="08664B6F" w14:textId="44E79C9F" w:rsidR="00DB2B30" w:rsidRPr="00DB2B30" w:rsidRDefault="00DB2B30" w:rsidP="00DB2B30">
            <w:pPr>
              <w:numPr>
                <w:ilvl w:val="0"/>
                <w:numId w:val="4"/>
              </w:numPr>
              <w:ind w:left="173" w:hanging="173"/>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Communicate Government advice on </w:t>
            </w:r>
            <w:r w:rsidR="00B96161">
              <w:rPr>
                <w:color w:val="58595B"/>
                <w:sz w:val="18"/>
                <w:szCs w:val="18"/>
              </w:rPr>
              <w:t>“</w:t>
            </w:r>
            <w:r w:rsidRPr="00DB2B30">
              <w:rPr>
                <w:color w:val="58595B"/>
                <w:sz w:val="18"/>
                <w:szCs w:val="18"/>
              </w:rPr>
              <w:t>How to wash your hands</w:t>
            </w:r>
            <w:r w:rsidR="00B96161">
              <w:rPr>
                <w:color w:val="58595B"/>
                <w:sz w:val="18"/>
                <w:szCs w:val="18"/>
              </w:rPr>
              <w:t>”</w:t>
            </w:r>
            <w:r w:rsidRPr="00DB2B30">
              <w:rPr>
                <w:color w:val="58595B"/>
                <w:sz w:val="18"/>
                <w:szCs w:val="18"/>
              </w:rPr>
              <w:t xml:space="preserve"> to all staff.</w:t>
            </w:r>
          </w:p>
          <w:p w14:paraId="576896AC" w14:textId="73D06D3F" w:rsidR="00DB2B30" w:rsidRPr="00DB2B30" w:rsidRDefault="00DB2B30" w:rsidP="00DB2B30">
            <w:pPr>
              <w:numPr>
                <w:ilvl w:val="0"/>
                <w:numId w:val="4"/>
              </w:numPr>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Display </w:t>
            </w:r>
            <w:r w:rsidR="00B96161">
              <w:rPr>
                <w:color w:val="58595B"/>
                <w:sz w:val="18"/>
                <w:szCs w:val="18"/>
              </w:rPr>
              <w:t>“</w:t>
            </w:r>
            <w:r w:rsidRPr="00DB2B30">
              <w:rPr>
                <w:color w:val="58595B"/>
                <w:sz w:val="18"/>
                <w:szCs w:val="18"/>
              </w:rPr>
              <w:t>How to Wash Your Hands</w:t>
            </w:r>
            <w:r w:rsidR="00B96161">
              <w:rPr>
                <w:color w:val="58595B"/>
                <w:sz w:val="18"/>
                <w:szCs w:val="18"/>
              </w:rPr>
              <w:t>”</w:t>
            </w:r>
            <w:r w:rsidRPr="00DB2B30">
              <w:rPr>
                <w:color w:val="58595B"/>
                <w:sz w:val="18"/>
                <w:szCs w:val="18"/>
              </w:rPr>
              <w:t xml:space="preserve"> and </w:t>
            </w:r>
            <w:r w:rsidR="00B96161">
              <w:rPr>
                <w:color w:val="58595B"/>
                <w:sz w:val="18"/>
                <w:szCs w:val="18"/>
              </w:rPr>
              <w:t>“</w:t>
            </w:r>
            <w:r w:rsidRPr="00DB2B30">
              <w:rPr>
                <w:color w:val="58595B"/>
                <w:sz w:val="18"/>
                <w:szCs w:val="18"/>
              </w:rPr>
              <w:t>How to apply alcohol hand wash</w:t>
            </w:r>
            <w:r w:rsidR="00B96161">
              <w:rPr>
                <w:color w:val="58595B"/>
                <w:sz w:val="18"/>
                <w:szCs w:val="18"/>
              </w:rPr>
              <w:t xml:space="preserve">” </w:t>
            </w:r>
            <w:r w:rsidRPr="00DB2B30">
              <w:rPr>
                <w:color w:val="58595B"/>
                <w:sz w:val="18"/>
                <w:szCs w:val="18"/>
              </w:rPr>
              <w:t>posters.</w:t>
            </w:r>
          </w:p>
          <w:p w14:paraId="62692AE9" w14:textId="77777777" w:rsidR="00DB2B30" w:rsidRPr="00DB2B30" w:rsidRDefault="00DB2B30" w:rsidP="00DB2B30">
            <w:pPr>
              <w:numPr>
                <w:ilvl w:val="0"/>
                <w:numId w:val="4"/>
              </w:numPr>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to supply alcohol hand sanitiser or approved virucide to staff assuming supplies can be purchased and distributed.</w:t>
            </w:r>
          </w:p>
          <w:p w14:paraId="77A01218" w14:textId="77777777" w:rsidR="00DB2B30" w:rsidRPr="00DB2B30" w:rsidRDefault="00DB2B30" w:rsidP="00DB2B30">
            <w:pPr>
              <w:numPr>
                <w:ilvl w:val="0"/>
                <w:numId w:val="4"/>
              </w:numPr>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Provide extra breaks to allow staff to wash their hands more frequently.</w:t>
            </w:r>
          </w:p>
          <w:p w14:paraId="52E320AC" w14:textId="77777777" w:rsidR="00DB2B30" w:rsidRPr="00DB2B30" w:rsidRDefault="00DB2B30" w:rsidP="00DB2B30">
            <w:pPr>
              <w:numPr>
                <w:ilvl w:val="0"/>
                <w:numId w:val="4"/>
              </w:numPr>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Handwashing or hand sanitation at entry and exit point is required. </w:t>
            </w:r>
          </w:p>
          <w:p w14:paraId="6E694D5C" w14:textId="77777777" w:rsidR="00DB2B30" w:rsidRPr="00DB2B30" w:rsidRDefault="00DB2B30" w:rsidP="00DB2B30">
            <w:pPr>
              <w:numPr>
                <w:ilvl w:val="0"/>
                <w:numId w:val="4"/>
              </w:numPr>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Alternatives to touch-based security devices such as keypads to be investigated. </w:t>
            </w:r>
          </w:p>
          <w:p w14:paraId="58C9AB52" w14:textId="77777777" w:rsidR="00DB2B30" w:rsidRPr="00DB2B30" w:rsidRDefault="00DB2B30" w:rsidP="00DB2B30">
            <w:pPr>
              <w:numPr>
                <w:ilvl w:val="0"/>
                <w:numId w:val="4"/>
              </w:numPr>
              <w:ind w:left="173" w:hanging="14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Reduce maximum occupancy for lifts, provide hand sanitiser or approved virucide for the operation of lifts.</w:t>
            </w:r>
          </w:p>
          <w:p w14:paraId="4BBE4E04" w14:textId="77777777" w:rsidR="00DB2B30" w:rsidRPr="00DB2B30" w:rsidRDefault="00DB2B30" w:rsidP="00DB2B30">
            <w:pPr>
              <w:ind w:left="181"/>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5EC3D880"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28A1B831"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60F4EF90"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2F975B3A"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15" w:name="_Toc48120621"/>
            <w:bookmarkStart w:id="16" w:name="_Toc57643838"/>
            <w:r w:rsidRPr="00DB2B30">
              <w:rPr>
                <w:color w:val="58595B"/>
              </w:rPr>
              <w:t>Home Working</w:t>
            </w:r>
            <w:bookmarkEnd w:id="15"/>
            <w:bookmarkEnd w:id="16"/>
          </w:p>
        </w:tc>
        <w:tc>
          <w:tcPr>
            <w:tcW w:w="2268" w:type="dxa"/>
          </w:tcPr>
          <w:p w14:paraId="5C9399D5"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25817173"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71E9FFEC"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of ill health:</w:t>
            </w:r>
          </w:p>
          <w:p w14:paraId="390BF4F3" w14:textId="77777777" w:rsidR="00DB2B30" w:rsidRPr="00DB2B30" w:rsidRDefault="00DB2B30" w:rsidP="00DB2B3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58595B"/>
                <w:sz w:val="18"/>
                <w:szCs w:val="18"/>
                <w:lang w:eastAsia="en-GB"/>
              </w:rPr>
            </w:pPr>
            <w:r w:rsidRPr="00DB2B30">
              <w:rPr>
                <w:rFonts w:eastAsia="Times New Roman" w:cs="Times New Roman"/>
                <w:color w:val="58595B"/>
                <w:sz w:val="18"/>
                <w:szCs w:val="18"/>
                <w:lang w:eastAsia="en-GB"/>
              </w:rPr>
              <w:t xml:space="preserve">Although it is always preferable to establish clear remote-work policies and training in advance, in times of crisis or other rapidly changing circumstances, this level of preparation may not be feasible. </w:t>
            </w:r>
          </w:p>
          <w:p w14:paraId="1AC0DDA1" w14:textId="77777777" w:rsidR="00DB2B30" w:rsidRPr="00DB2B30" w:rsidRDefault="00DB2B30" w:rsidP="00DB2B3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color w:val="58595B"/>
                <w:sz w:val="18"/>
                <w:szCs w:val="18"/>
                <w:lang w:eastAsia="en-GB"/>
              </w:rPr>
            </w:pPr>
            <w:r w:rsidRPr="00DB2B30">
              <w:rPr>
                <w:rFonts w:eastAsia="Times New Roman" w:cs="Times New Roman"/>
                <w:color w:val="58595B"/>
                <w:sz w:val="18"/>
                <w:szCs w:val="18"/>
                <w:lang w:eastAsia="en-GB"/>
              </w:rPr>
              <w:t>The Health and Safety Executive have determined there is no increased risk from display screen equipment (DSE) for those working at home temporarily, but as employers we have the same health and safety responsibilities for home workers as for any other workers.</w:t>
            </w:r>
          </w:p>
          <w:p w14:paraId="74032AAC"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388909BD"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As per Government guidance all staff who can work from home continue to do so.</w:t>
            </w:r>
          </w:p>
          <w:p w14:paraId="7C4757DF"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All necessary steps are taken to support employees working from home including provision of suitable IT equipment to enable remote working.</w:t>
            </w:r>
          </w:p>
          <w:p w14:paraId="5802F966" w14:textId="359C45CF"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Regular communication is maintained with all staff by their line manager</w:t>
            </w:r>
            <w:r w:rsidR="003A0668">
              <w:rPr>
                <w:color w:val="58595B"/>
                <w:sz w:val="18"/>
                <w:szCs w:val="18"/>
              </w:rPr>
              <w:t>.</w:t>
            </w:r>
          </w:p>
          <w:p w14:paraId="0526B3C5"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Staff are provided with mobile phones and are advised to ensure emergency contact numbers are programmed into it. </w:t>
            </w:r>
          </w:p>
          <w:p w14:paraId="38CB4DC1"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Staff know what is expected of them and know to contact their line manager if they are struggling.</w:t>
            </w:r>
          </w:p>
          <w:p w14:paraId="6A72C000"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Allowance is made to parents who are also looking after children at home.</w:t>
            </w:r>
          </w:p>
          <w:p w14:paraId="4F3CA680"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 workers are encouraged to keep regular hours where possible, as most people respond well to some form of routine. Also, ensuring there is an official end to the working day will allow home workers to more easily separate work and home life.</w:t>
            </w:r>
          </w:p>
          <w:p w14:paraId="64CC68E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 workers are familiar with the equipment and software that they need to use to do their job.</w:t>
            </w:r>
          </w:p>
          <w:p w14:paraId="10E1F935"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Remote IT assistance is available.</w:t>
            </w:r>
          </w:p>
          <w:p w14:paraId="48222711"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All company issued equipment is PAT tested.</w:t>
            </w:r>
          </w:p>
          <w:p w14:paraId="61419595"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 workers are asked to carry out regular visual inspections of their electrical equipment. Any defects must be reported to management and replacements are organised where relevant.</w:t>
            </w:r>
          </w:p>
          <w:p w14:paraId="2C14703D"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Home-workers have been instructed to never remove safety guards from equipment.</w:t>
            </w:r>
          </w:p>
          <w:p w14:paraId="27229859"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Home workers have been instructed to avoid the overuse of extension cables </w:t>
            </w:r>
            <w:r w:rsidRPr="00DB2B30">
              <w:rPr>
                <w:color w:val="58595B"/>
                <w:sz w:val="18"/>
                <w:szCs w:val="18"/>
              </w:rPr>
              <w:lastRenderedPageBreak/>
              <w:t>voided, especially using extension leads in a “daisy chain” set up.</w:t>
            </w:r>
          </w:p>
          <w:p w14:paraId="753B4D0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 workers have been advised of the need to keep access and egress to the temporary work area as clear as possible and to avoid trailing leads as much as possible.</w:t>
            </w:r>
          </w:p>
          <w:p w14:paraId="7F07A078"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 workers are advised to set up a dedicated and comfortable workstation that they can associate with their job and leave when they are finished for the day.</w:t>
            </w:r>
          </w:p>
          <w:p w14:paraId="62A41700"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 workers are permitted to take home any specialised DSE equipment that they may use in their normal workplace.</w:t>
            </w:r>
          </w:p>
          <w:p w14:paraId="40862A62" w14:textId="77777777" w:rsid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Home workers are encouraged to take regular breaks and avoid awkward and static postures.</w:t>
            </w:r>
          </w:p>
          <w:p w14:paraId="4C133B22" w14:textId="6FE85EB5" w:rsidR="00303C8F" w:rsidRPr="00DB2B30" w:rsidRDefault="00303C8F" w:rsidP="00303C8F">
            <w:pPr>
              <w:widowControl w:val="0"/>
              <w:spacing w:before="40" w:after="4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18D062EB" w14:textId="77777777" w:rsidR="00DB2B30" w:rsidRPr="0060314D" w:rsidRDefault="00DB2B30" w:rsidP="0060314D">
            <w:pPr>
              <w:widowControl w:val="0"/>
              <w:tabs>
                <w:tab w:val="left" w:pos="172"/>
              </w:tabs>
              <w:spacing w:before="40" w:after="4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lastRenderedPageBreak/>
              <w:t>Medium</w:t>
            </w:r>
          </w:p>
        </w:tc>
        <w:tc>
          <w:tcPr>
            <w:tcW w:w="3827" w:type="dxa"/>
          </w:tcPr>
          <w:p w14:paraId="0D6F8380" w14:textId="77777777"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Ensure that all clinically extremely vulnerable staff continue to work from home and where possible clinically vulnerable persons do as well.</w:t>
            </w:r>
          </w:p>
          <w:p w14:paraId="0A148CD6" w14:textId="77777777" w:rsidR="00DB2B30" w:rsidRPr="00DB2B30" w:rsidRDefault="00DB2B30" w:rsidP="00500D00">
            <w:pPr>
              <w:widowControl w:val="0"/>
              <w:numPr>
                <w:ilvl w:val="0"/>
                <w:numId w:val="4"/>
              </w:numPr>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Although temporary home working does not require a formal display screen assessment, it is recommended that home workers complete a self-assessment checklist (available on the HSE website).</w:t>
            </w:r>
          </w:p>
        </w:tc>
        <w:tc>
          <w:tcPr>
            <w:tcW w:w="2410" w:type="dxa"/>
          </w:tcPr>
          <w:p w14:paraId="516B9E38"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681A571D"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F23EE37"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00769996"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17" w:name="_Toc48120622"/>
            <w:bookmarkStart w:id="18" w:name="_Toc57643839"/>
            <w:r w:rsidRPr="00DB2B30">
              <w:rPr>
                <w:color w:val="58595B"/>
              </w:rPr>
              <w:t>Legionella</w:t>
            </w:r>
            <w:bookmarkEnd w:id="17"/>
            <w:bookmarkEnd w:id="18"/>
          </w:p>
        </w:tc>
        <w:tc>
          <w:tcPr>
            <w:tcW w:w="2268" w:type="dxa"/>
          </w:tcPr>
          <w:p w14:paraId="60EECEA8"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447AE198"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392D4C00"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from inhalation of small droplets of contaminated water containing Legionella. Legionnaires' disease is a potentially fatal form of pneumonia. </w:t>
            </w:r>
          </w:p>
          <w:p w14:paraId="19C9764B"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60CBCA00"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Changes in working methods and staff numbers due to the implementation of COVID-19 controls within the workplace could result in inadequate control within the hot and cold-water systems within the premises.</w:t>
            </w:r>
          </w:p>
        </w:tc>
        <w:tc>
          <w:tcPr>
            <w:tcW w:w="3969" w:type="dxa"/>
          </w:tcPr>
          <w:p w14:paraId="05114908"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Plant maintained by competent and approved contractors.</w:t>
            </w:r>
          </w:p>
          <w:p w14:paraId="032B6205"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Outlets on hot and cold-water systems are flushed at least once a week (during unoccupied periods) to maintain a degree of water flow and to minimise the chances of stagnation.</w:t>
            </w:r>
          </w:p>
          <w:p w14:paraId="325C1071" w14:textId="08C142CF"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Small wall or ceiling-mounted units with closed cooling systems should not present a risk</w:t>
            </w:r>
            <w:r w:rsidR="006F4A95">
              <w:rPr>
                <w:color w:val="58595B"/>
                <w:sz w:val="18"/>
                <w:szCs w:val="18"/>
              </w:rPr>
              <w:t>.</w:t>
            </w:r>
          </w:p>
          <w:p w14:paraId="10EF827E" w14:textId="359E1CBF"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Evaporative condensers</w:t>
            </w:r>
            <w:r w:rsidR="00616C37">
              <w:rPr>
                <w:color w:val="58595B"/>
                <w:sz w:val="18"/>
                <w:szCs w:val="18"/>
              </w:rPr>
              <w:t xml:space="preserve"> </w:t>
            </w:r>
            <w:r w:rsidRPr="00DB2B30">
              <w:rPr>
                <w:color w:val="58595B"/>
                <w:sz w:val="18"/>
                <w:szCs w:val="18"/>
              </w:rPr>
              <w:t>/ cooling systems are continued to be maintained in line with the site’s written scheme.</w:t>
            </w:r>
          </w:p>
          <w:p w14:paraId="4F6DD22C"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Maintenance practices reviewed and contingencies drawn up in the event that site and contractor staff are unable to visit site to fulfil their duties. </w:t>
            </w:r>
          </w:p>
          <w:p w14:paraId="4324B6E1"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There are suitable stocks of chemicals and consumables (such as dip slides) held on site. </w:t>
            </w:r>
          </w:p>
          <w:p w14:paraId="7288A7DB"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Routine in house maintenance tasks continue to be undertaken and formally documented.</w:t>
            </w:r>
          </w:p>
        </w:tc>
        <w:tc>
          <w:tcPr>
            <w:tcW w:w="988" w:type="dxa"/>
          </w:tcPr>
          <w:p w14:paraId="7F9C7FC1" w14:textId="77777777" w:rsidR="00DB2B30" w:rsidRPr="00DB2B30"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High / Medium</w:t>
            </w:r>
          </w:p>
        </w:tc>
        <w:tc>
          <w:tcPr>
            <w:tcW w:w="3827" w:type="dxa"/>
          </w:tcPr>
          <w:p w14:paraId="31DE116A"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Speak to your water treatment company for help and if you need to stop operation of any systems.</w:t>
            </w:r>
          </w:p>
          <w:p w14:paraId="2F4EE48E" w14:textId="1DF06162" w:rsidR="00DB2B30" w:rsidRPr="00DB2B30" w:rsidRDefault="00DB2B30" w:rsidP="00500D00">
            <w:pPr>
              <w:numPr>
                <w:ilvl w:val="0"/>
                <w:numId w:val="4"/>
              </w:numPr>
              <w:spacing w:after="160"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plant</w:t>
            </w:r>
            <w:r w:rsidR="00BD15C3">
              <w:rPr>
                <w:color w:val="58595B"/>
                <w:sz w:val="18"/>
                <w:szCs w:val="18"/>
              </w:rPr>
              <w:t>s</w:t>
            </w:r>
            <w:r w:rsidRPr="00DB2B30">
              <w:rPr>
                <w:color w:val="58595B"/>
                <w:sz w:val="18"/>
                <w:szCs w:val="18"/>
              </w:rPr>
              <w:t xml:space="preserve"> ha</w:t>
            </w:r>
            <w:r w:rsidR="00BD15C3">
              <w:rPr>
                <w:color w:val="58595B"/>
                <w:sz w:val="18"/>
                <w:szCs w:val="18"/>
              </w:rPr>
              <w:t>ve</w:t>
            </w:r>
            <w:r w:rsidRPr="00DB2B30">
              <w:rPr>
                <w:color w:val="58595B"/>
                <w:sz w:val="18"/>
                <w:szCs w:val="18"/>
              </w:rPr>
              <w:t xml:space="preserve"> been closed down</w:t>
            </w:r>
            <w:r w:rsidR="004F201D">
              <w:rPr>
                <w:color w:val="58595B"/>
                <w:sz w:val="18"/>
                <w:szCs w:val="18"/>
              </w:rPr>
              <w:t>,</w:t>
            </w:r>
            <w:r w:rsidRPr="00DB2B30">
              <w:rPr>
                <w:color w:val="58595B"/>
                <w:sz w:val="18"/>
                <w:szCs w:val="18"/>
              </w:rPr>
              <w:t xml:space="preserve"> all the necessary steps should be taken in keeping with HSE guidance and ensuring systems are properly cleaned and prepared before restarting.</w:t>
            </w:r>
          </w:p>
          <w:p w14:paraId="00A2D549"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cooling towers and evaporative condensers are likely to be out of operation for:</w:t>
            </w:r>
          </w:p>
          <w:p w14:paraId="01DCFFC1" w14:textId="167D0359" w:rsidR="00DB2B30" w:rsidRPr="00DB2B30" w:rsidRDefault="00DB2B30" w:rsidP="00D35091">
            <w:pPr>
              <w:numPr>
                <w:ilvl w:val="1"/>
                <w:numId w:val="4"/>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up to a month - isolate fans but circulate </w:t>
            </w:r>
            <w:r w:rsidR="00303C8F" w:rsidRPr="00DB2B30">
              <w:rPr>
                <w:color w:val="58595B"/>
                <w:sz w:val="18"/>
                <w:szCs w:val="18"/>
              </w:rPr>
              <w:t>biocidal</w:t>
            </w:r>
            <w:r w:rsidRPr="00DB2B30">
              <w:rPr>
                <w:color w:val="58595B"/>
                <w:sz w:val="18"/>
                <w:szCs w:val="18"/>
              </w:rPr>
              <w:t>-treated water around the system for at least an hour each week.</w:t>
            </w:r>
          </w:p>
          <w:p w14:paraId="164C455E" w14:textId="77777777" w:rsidR="00DB2B30" w:rsidRPr="00DB2B30" w:rsidRDefault="00DB2B30" w:rsidP="00D35091">
            <w:pPr>
              <w:numPr>
                <w:ilvl w:val="1"/>
                <w:numId w:val="4"/>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more than a month - drain down the systems and clean and disinfect it. Clean and disinfect the systems again before refilling and returning to operation.</w:t>
            </w:r>
          </w:p>
          <w:p w14:paraId="070DD33F"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Review the business legionella’s risk assessment considering:</w:t>
            </w:r>
          </w:p>
          <w:p w14:paraId="386DC389" w14:textId="512FDD2F" w:rsidR="00DB2B30" w:rsidRDefault="00DB2B30" w:rsidP="00D35091">
            <w:pPr>
              <w:numPr>
                <w:ilvl w:val="1"/>
                <w:numId w:val="4"/>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the system should be thoroughly cleaned, flushed and disinfected.</w:t>
            </w:r>
          </w:p>
          <w:p w14:paraId="37E42914" w14:textId="5B2B7F9A" w:rsidR="00467D8E" w:rsidRDefault="00467D8E" w:rsidP="00467D8E">
            <w:pPr>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65F31DF8" w14:textId="77777777" w:rsidR="00DB2B30" w:rsidRPr="00DB2B30" w:rsidRDefault="00DB2B30" w:rsidP="00D35091">
            <w:pPr>
              <w:numPr>
                <w:ilvl w:val="1"/>
                <w:numId w:val="4"/>
              </w:numPr>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conduct temperature checks on designated outlets, e.g. sentinel taps (as outlined in the written scheme) to ensure that the system is performing as expected.</w:t>
            </w:r>
          </w:p>
          <w:p w14:paraId="3AD1A848"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Keep records of work undertaken.</w:t>
            </w:r>
          </w:p>
          <w:p w14:paraId="1831AF4B"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a wet cooling tower or evaporative condenser has been taken out of use, there is a requirement under the Notification of Cooling Towers and Evaporative Condensers Regulations 1992 to notify the local authority that it is being returned to service.</w:t>
            </w:r>
          </w:p>
          <w:p w14:paraId="451EA19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an adequate stock of critical spares, such as probes, solenoids and dosing tubes to avoid any disruption if parts cannot be obtained.</w:t>
            </w:r>
          </w:p>
          <w:p w14:paraId="2C60A0DC" w14:textId="77777777" w:rsid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 the event that maintenance practices cannot be fulfilled as advised, additional control measures should be introduced. These may include locking showers or removing shower heads to prevent aerosol generation, with additional flushing (without the release of aerosols) and increased microbiological sampling.</w:t>
            </w:r>
          </w:p>
          <w:p w14:paraId="432B0E47" w14:textId="01EE41D8" w:rsidR="00CF55E6" w:rsidRPr="00DB2B30" w:rsidRDefault="00CF55E6" w:rsidP="00CF55E6">
            <w:pPr>
              <w:widowControl w:val="0"/>
              <w:spacing w:before="40" w:after="40"/>
              <w:ind w:left="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65CF9880"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41F11DA1"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558CF3F6"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1B780AF2"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19" w:name="_Toc48120623"/>
            <w:bookmarkStart w:id="20" w:name="_Toc57643840"/>
            <w:r w:rsidRPr="00DB2B30">
              <w:rPr>
                <w:color w:val="58595B"/>
              </w:rPr>
              <w:t>Mental Health</w:t>
            </w:r>
            <w:bookmarkEnd w:id="19"/>
            <w:bookmarkEnd w:id="20"/>
          </w:p>
        </w:tc>
        <w:tc>
          <w:tcPr>
            <w:tcW w:w="2268" w:type="dxa"/>
          </w:tcPr>
          <w:p w14:paraId="6748B2F0"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6B0596E6"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507ADD1B"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of death / ill health due to mental health issues (i.e. suicide / depression / feeling of isolation.</w:t>
            </w:r>
          </w:p>
          <w:p w14:paraId="14812FD9"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3B1565E8"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Staff are fully briefed and appropriately supported during this time.</w:t>
            </w:r>
          </w:p>
          <w:p w14:paraId="3EF3597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Regular communication is taking place with all staff at work, working from home, furloughed, via various communication facilities.</w:t>
            </w:r>
          </w:p>
        </w:tc>
        <w:tc>
          <w:tcPr>
            <w:tcW w:w="988" w:type="dxa"/>
          </w:tcPr>
          <w:p w14:paraId="18BBD817" w14:textId="77777777" w:rsidR="00DB2B30" w:rsidRPr="0060314D" w:rsidRDefault="00DB2B30" w:rsidP="0060314D">
            <w:pPr>
              <w:widowControl w:val="0"/>
              <w:tabs>
                <w:tab w:val="left" w:pos="172"/>
              </w:tabs>
              <w:spacing w:before="40" w:after="4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795DA41F"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Continue to monitor staff who may be considered at higher risk and implement alternative working arrangements where possible.</w:t>
            </w:r>
          </w:p>
          <w:p w14:paraId="186E3B31"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Encourage an open and collaborative approach with staff / managers where any issues can be openly discussed and addressed. </w:t>
            </w:r>
          </w:p>
          <w:p w14:paraId="57E17914"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Provide managers with training for managing remote teams and staff mental wellbeing.</w:t>
            </w:r>
          </w:p>
          <w:p w14:paraId="7FEEC988"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Communicate various mental health online resources to staff.</w:t>
            </w:r>
          </w:p>
          <w:p w14:paraId="53BEE670" w14:textId="77777777" w:rsidR="00DB2B30" w:rsidRDefault="00DB2B30"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p w14:paraId="06B65B60" w14:textId="1207E3E8" w:rsidR="00CF55E6" w:rsidRPr="00DB2B30" w:rsidRDefault="00CF55E6"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1CDC13D2" w14:textId="77777777" w:rsidR="00DB2B30" w:rsidRPr="00DB2B30" w:rsidRDefault="00DB2B30" w:rsidP="00DB2B30">
            <w:pPr>
              <w:widowControl w:val="0"/>
              <w:spacing w:before="40" w:after="40"/>
              <w:ind w:left="720"/>
              <w:contextualSpacing/>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0DB90362"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A0A881F"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6114F6E9"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21" w:name="_Toc48120624"/>
            <w:bookmarkStart w:id="22" w:name="_Toc57643841"/>
            <w:r w:rsidRPr="00DB2B30">
              <w:rPr>
                <w:color w:val="58595B"/>
              </w:rPr>
              <w:t>Office Working</w:t>
            </w:r>
            <w:bookmarkEnd w:id="21"/>
            <w:bookmarkEnd w:id="22"/>
          </w:p>
        </w:tc>
        <w:tc>
          <w:tcPr>
            <w:tcW w:w="2268" w:type="dxa"/>
          </w:tcPr>
          <w:p w14:paraId="7C5126D3"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504B7938"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7A7629E3"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2231F3C9"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7162257B" w14:textId="410A1B03"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9F35F4">
              <w:rPr>
                <w:color w:val="58595B"/>
                <w:sz w:val="18"/>
                <w:szCs w:val="18"/>
              </w:rPr>
              <w:t>C</w:t>
            </w:r>
            <w:r w:rsidRPr="00DB2B30">
              <w:rPr>
                <w:color w:val="58595B"/>
                <w:sz w:val="18"/>
                <w:szCs w:val="18"/>
              </w:rPr>
              <w:t>oronavirus from another person or from surfaces contaminated with the virus.</w:t>
            </w:r>
          </w:p>
        </w:tc>
        <w:tc>
          <w:tcPr>
            <w:tcW w:w="3969" w:type="dxa"/>
          </w:tcPr>
          <w:p w14:paraId="5D44DA1D"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Only staff in critical business roles attend the office working environment.</w:t>
            </w:r>
          </w:p>
          <w:p w14:paraId="3570833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who cannot work from home due to home circumstances may attend work following approval by management.</w:t>
            </w:r>
          </w:p>
          <w:p w14:paraId="3867D344" w14:textId="6481C6B9"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Office layouts </w:t>
            </w:r>
            <w:r w:rsidR="00CF55E6">
              <w:rPr>
                <w:color w:val="58595B"/>
                <w:sz w:val="18"/>
                <w:szCs w:val="18"/>
              </w:rPr>
              <w:t xml:space="preserve">have been </w:t>
            </w:r>
            <w:r w:rsidRPr="00DB2B30">
              <w:rPr>
                <w:color w:val="58595B"/>
                <w:sz w:val="18"/>
                <w:szCs w:val="18"/>
              </w:rPr>
              <w:t>reviewed in line with social distancing guidance.</w:t>
            </w:r>
          </w:p>
          <w:p w14:paraId="0220A735"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Desks that are not to be used are clearly signposted and blocked off to prevent inadvertent use.</w:t>
            </w:r>
          </w:p>
          <w:p w14:paraId="39BB4504"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work side-by-side or facing away from each other.</w:t>
            </w:r>
          </w:p>
          <w:p w14:paraId="60537D1A"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Screens are implemented as a physical barrier between staff workstations.</w:t>
            </w:r>
          </w:p>
          <w:p w14:paraId="7DF32655"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Floor markings are in place to aid social distancing.</w:t>
            </w:r>
          </w:p>
          <w:p w14:paraId="74128D8D"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Hot desking is prohibited.</w:t>
            </w:r>
          </w:p>
          <w:p w14:paraId="06CD5209"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possible, in-person meetings between staff are not held. Instead mobile phones, telephone conferencing or meeting apps are used.</w:t>
            </w:r>
          </w:p>
          <w:p w14:paraId="0DD0E7D5" w14:textId="472657E6"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in-person meetings are necessary only necessary participants attend while others attend remotely.</w:t>
            </w:r>
          </w:p>
          <w:p w14:paraId="225A9193" w14:textId="77777777" w:rsidR="00DB2B30" w:rsidRPr="00DB2B30" w:rsidRDefault="00DB2B30" w:rsidP="00500D00">
            <w:pPr>
              <w:widowControl w:val="0"/>
              <w:numPr>
                <w:ilvl w:val="0"/>
                <w:numId w:val="4"/>
              </w:numPr>
              <w:spacing w:before="40" w:after="40"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Meeting rooms are kept well ventilated with windows kept open where possible.</w:t>
            </w:r>
          </w:p>
          <w:p w14:paraId="078F7AEA" w14:textId="41C19007" w:rsidR="00DB2B30" w:rsidRPr="00DB2B30" w:rsidRDefault="00DB2B30" w:rsidP="00500D00">
            <w:pPr>
              <w:widowControl w:val="0"/>
              <w:numPr>
                <w:ilvl w:val="0"/>
                <w:numId w:val="4"/>
              </w:numPr>
              <w:spacing w:before="40" w:after="40"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Windows </w:t>
            </w:r>
            <w:r w:rsidR="000006B4">
              <w:rPr>
                <w:color w:val="58595B"/>
                <w:sz w:val="18"/>
                <w:szCs w:val="18"/>
              </w:rPr>
              <w:t xml:space="preserve">are </w:t>
            </w:r>
            <w:r w:rsidRPr="00DB2B30">
              <w:rPr>
                <w:color w:val="58595B"/>
                <w:sz w:val="18"/>
                <w:szCs w:val="18"/>
              </w:rPr>
              <w:t>kept open after meetings have been concluded in order to continue to ventilate the room</w:t>
            </w:r>
            <w:r w:rsidR="000006B4">
              <w:rPr>
                <w:color w:val="58595B"/>
                <w:sz w:val="18"/>
                <w:szCs w:val="18"/>
              </w:rPr>
              <w:t>.</w:t>
            </w:r>
          </w:p>
          <w:p w14:paraId="266B1390" w14:textId="77777777" w:rsidR="00DB2B30" w:rsidRPr="00DB2B30" w:rsidRDefault="00DB2B30" w:rsidP="00500D00">
            <w:pPr>
              <w:widowControl w:val="0"/>
              <w:numPr>
                <w:ilvl w:val="0"/>
                <w:numId w:val="4"/>
              </w:numPr>
              <w:spacing w:before="40" w:after="40" w:line="259"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Hand sanitiser or approved virucide is provided in all meeting rooms.</w:t>
            </w:r>
          </w:p>
          <w:p w14:paraId="74DA49C2" w14:textId="5D27657C"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Attendees bring</w:t>
            </w:r>
            <w:r w:rsidR="00F14AE0">
              <w:rPr>
                <w:color w:val="58595B"/>
                <w:sz w:val="18"/>
                <w:szCs w:val="18"/>
              </w:rPr>
              <w:t xml:space="preserve"> their</w:t>
            </w:r>
            <w:r w:rsidRPr="00DB2B30">
              <w:rPr>
                <w:color w:val="58595B"/>
                <w:sz w:val="18"/>
                <w:szCs w:val="18"/>
              </w:rPr>
              <w:t xml:space="preserve"> own stationary</w:t>
            </w:r>
            <w:r w:rsidR="000006B4">
              <w:rPr>
                <w:color w:val="58595B"/>
                <w:sz w:val="18"/>
                <w:szCs w:val="18"/>
              </w:rPr>
              <w:t xml:space="preserve"> and equipment</w:t>
            </w:r>
            <w:r w:rsidRPr="00DB2B30">
              <w:rPr>
                <w:color w:val="58595B"/>
                <w:sz w:val="18"/>
                <w:szCs w:val="18"/>
              </w:rPr>
              <w:t xml:space="preserve"> to the meeting and paperwork is kept to an absolute minimum.</w:t>
            </w:r>
          </w:p>
          <w:p w14:paraId="754C9E7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Shared drink stations are not provided at meetings.</w:t>
            </w:r>
          </w:p>
          <w:p w14:paraId="17695444"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Work area / equipment / meeting room is cleaned and disinfected upon completion of work/meeting. </w:t>
            </w:r>
          </w:p>
          <w:p w14:paraId="21AEBEA1" w14:textId="6C1ACF55" w:rsidR="00DB2B30" w:rsidRPr="00DB2B30" w:rsidRDefault="00DB2B30" w:rsidP="000006B4">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apply high standards of personal hygiene.</w:t>
            </w:r>
          </w:p>
        </w:tc>
        <w:tc>
          <w:tcPr>
            <w:tcW w:w="988" w:type="dxa"/>
          </w:tcPr>
          <w:p w14:paraId="47D3F084"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28BEE37A"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For areas where regular meetings take place, using floor signage to help people maintain social distancing. </w:t>
            </w:r>
          </w:p>
          <w:p w14:paraId="3E298BE6"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Ideally, limit amount of paperwork that is circulated internally. Send all paperwork electronically where possible. </w:t>
            </w:r>
          </w:p>
          <w:p w14:paraId="5AE8C275"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If you need to exchange paperwork, this should be done at arm’s length. </w:t>
            </w:r>
          </w:p>
          <w:p w14:paraId="2E78DC6B"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If paperwork must be signed, see if the person whose paperwork you are requested to sign can sign it instead, with you witnessing it. In any case, don’t share a pen and clean any pens that you use after handling paperwork that could be contaminated. </w:t>
            </w:r>
          </w:p>
          <w:p w14:paraId="6DACCD82"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Wash hands after touching paperwork or pens.</w:t>
            </w:r>
          </w:p>
          <w:p w14:paraId="1954EFDC"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Open window blinds to allow more natural light into the premises, review the workstation layouts / DSE assessments.</w:t>
            </w:r>
          </w:p>
          <w:p w14:paraId="6A8299AB"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it is not practicable to run air conditioning units 24/7, units run them for a minimum 2 hours before work commences and a minimum of 2 hours (lower speed) after work closes.</w:t>
            </w:r>
          </w:p>
          <w:p w14:paraId="2F4E31A7" w14:textId="77777777" w:rsidR="00DB2B30" w:rsidRPr="00DB2B30" w:rsidRDefault="00DB2B30" w:rsidP="00500D00">
            <w:pPr>
              <w:widowControl w:val="0"/>
              <w:numPr>
                <w:ilvl w:val="0"/>
                <w:numId w:val="9"/>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Check with your air-conditioning unit manufacturer whether the system requires cleaning prior to operation.</w:t>
            </w:r>
          </w:p>
          <w:p w14:paraId="65D3A929" w14:textId="77777777" w:rsidR="00DB2B30" w:rsidRPr="00DB2B30" w:rsidRDefault="00DB2B30" w:rsidP="00500D00">
            <w:pPr>
              <w:numPr>
                <w:ilvl w:val="0"/>
                <w:numId w:val="4"/>
              </w:num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all water system outlets are flushed out for at least 10 minutes. Remove yourself from the room for the duration and ventilate the room where possible.</w:t>
            </w:r>
          </w:p>
          <w:p w14:paraId="040D6D67" w14:textId="77777777" w:rsidR="00DB2B30" w:rsidRPr="00DB2B30" w:rsidRDefault="00DB2B30" w:rsidP="00500D00">
            <w:pPr>
              <w:widowControl w:val="0"/>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122AC44A"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23178241"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0DC3786F"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1EEFE5C9"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23" w:name="_Toc48120625"/>
            <w:bookmarkStart w:id="24" w:name="_Toc57643842"/>
            <w:r w:rsidRPr="00DB2B30">
              <w:rPr>
                <w:color w:val="58595B"/>
              </w:rPr>
              <w:t>Outdoor Working</w:t>
            </w:r>
            <w:bookmarkEnd w:id="23"/>
            <w:bookmarkEnd w:id="24"/>
          </w:p>
        </w:tc>
        <w:tc>
          <w:tcPr>
            <w:tcW w:w="2268" w:type="dxa"/>
          </w:tcPr>
          <w:p w14:paraId="744F10FB"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184B5988"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1DB6830F"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7DCEA951"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(COVID-19):</w:t>
            </w:r>
          </w:p>
          <w:p w14:paraId="7C428494" w14:textId="634ECB13"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Potential to contract </w:t>
            </w:r>
            <w:r w:rsidR="00033791">
              <w:rPr>
                <w:color w:val="58595B"/>
                <w:sz w:val="18"/>
                <w:szCs w:val="18"/>
              </w:rPr>
              <w:t>C</w:t>
            </w:r>
            <w:r w:rsidRPr="00DB2B30">
              <w:rPr>
                <w:color w:val="58595B"/>
                <w:sz w:val="18"/>
                <w:szCs w:val="18"/>
              </w:rPr>
              <w:t>oronavirus from another person working in close proximity or from surfaces contaminated with the virus e.g. work equipment.</w:t>
            </w:r>
          </w:p>
          <w:p w14:paraId="1EE52139"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57383A22"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of vehicle / pedestrian interaction.</w:t>
            </w:r>
          </w:p>
        </w:tc>
        <w:tc>
          <w:tcPr>
            <w:tcW w:w="3969" w:type="dxa"/>
          </w:tcPr>
          <w:p w14:paraId="231B0D8F"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Only workers deemed necessary to carry out physical work or training/ supervision physically attend site.</w:t>
            </w:r>
          </w:p>
          <w:p w14:paraId="5FE3ED4E"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Work processes have been reviewed to ensure staff work alone or further apart, where necessary. </w:t>
            </w:r>
          </w:p>
          <w:p w14:paraId="4613B8AE"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the social distancing measures cannot be applied:</w:t>
            </w:r>
          </w:p>
          <w:p w14:paraId="7DA0C1E6" w14:textId="77777777" w:rsidR="00DB2B30" w:rsidRPr="00DB2B30" w:rsidRDefault="00DB2B30" w:rsidP="005F1171">
            <w:pPr>
              <w:widowControl w:val="0"/>
              <w:numPr>
                <w:ilvl w:val="1"/>
                <w:numId w:val="4"/>
              </w:numPr>
              <w:spacing w:before="40" w:after="40"/>
              <w:ind w:left="454" w:hanging="283"/>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The frequency and time workers are closer than the social distancing rules is minimised.</w:t>
            </w:r>
          </w:p>
          <w:p w14:paraId="1B3B9AD4" w14:textId="77777777" w:rsidR="00DB2B30" w:rsidRPr="00DB2B30" w:rsidRDefault="00DB2B30" w:rsidP="005F1171">
            <w:pPr>
              <w:widowControl w:val="0"/>
              <w:numPr>
                <w:ilvl w:val="1"/>
                <w:numId w:val="4"/>
              </w:numPr>
              <w:spacing w:before="40" w:after="40"/>
              <w:ind w:left="454" w:hanging="283"/>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The number of workers involved in these tasks is minimised.</w:t>
            </w:r>
          </w:p>
          <w:p w14:paraId="58AF7DAC"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Consistent pairing systems are in use of staff working in close proximity.</w:t>
            </w:r>
          </w:p>
          <w:p w14:paraId="5F751456" w14:textId="3E28D0D9"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Worker</w:t>
            </w:r>
            <w:r w:rsidR="00100779">
              <w:rPr>
                <w:color w:val="58595B"/>
                <w:sz w:val="18"/>
                <w:szCs w:val="18"/>
              </w:rPr>
              <w:t>s should</w:t>
            </w:r>
            <w:r w:rsidRPr="00DB2B30">
              <w:rPr>
                <w:color w:val="58595B"/>
                <w:sz w:val="18"/>
                <w:szCs w:val="18"/>
              </w:rPr>
              <w:t xml:space="preserve"> work side by side or back to back rather than face to face.</w:t>
            </w:r>
          </w:p>
          <w:p w14:paraId="299A13D1"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Alcohol hand sanitiser or approved virucide provided where hand washing facilities are not available.</w:t>
            </w:r>
          </w:p>
          <w:p w14:paraId="16F6F3F9"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Routine cleaning of mobile welfare facilities takes place, including frequently touched areas (high priority).</w:t>
            </w:r>
          </w:p>
          <w:p w14:paraId="1AFA5008" w14:textId="3A8BDDA0"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Sharing of work equipment is restricted where possible</w:t>
            </w:r>
            <w:r w:rsidR="006B54F6">
              <w:rPr>
                <w:color w:val="58595B"/>
                <w:sz w:val="18"/>
                <w:szCs w:val="18"/>
              </w:rPr>
              <w:t>.</w:t>
            </w:r>
          </w:p>
          <w:p w14:paraId="0FDCFBB5"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necessary equipment is cleaned prior to each use.</w:t>
            </w:r>
          </w:p>
          <w:p w14:paraId="2BB0F618"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Break times are staggered.</w:t>
            </w:r>
          </w:p>
          <w:p w14:paraId="3EDDB80E"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Waste bags are provided for all waste.</w:t>
            </w:r>
          </w:p>
          <w:p w14:paraId="5AEAD9E9"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practicable public footpath gates are kept open.</w:t>
            </w:r>
          </w:p>
          <w:p w14:paraId="7EB69DE7"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possible workers travel to site alone using their own transport.</w:t>
            </w:r>
          </w:p>
          <w:p w14:paraId="3ED49417"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loading and offloading arrangements on site will allow it, drivers remain in their vehicles.</w:t>
            </w:r>
          </w:p>
          <w:p w14:paraId="7C4202D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drivers are required to exit their vehicle, they are required to wash or sanitise their hands before handling any materials.</w:t>
            </w:r>
          </w:p>
          <w:p w14:paraId="0B7476DC" w14:textId="77777777" w:rsidR="00DB2B30" w:rsidRPr="00DB2B30" w:rsidRDefault="00DB2B30" w:rsidP="00A4078A">
            <w:pPr>
              <w:widowControl w:val="0"/>
              <w:spacing w:before="40" w:after="40"/>
              <w:ind w:left="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0E008D99" w14:textId="77777777" w:rsidR="00DB2B30" w:rsidRPr="00DB2B30" w:rsidRDefault="00DB2B30" w:rsidP="0060314D">
            <w:pPr>
              <w:widowControl w:val="0"/>
              <w:tabs>
                <w:tab w:val="left" w:pos="172"/>
              </w:tabs>
              <w:spacing w:before="12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Medium</w:t>
            </w:r>
          </w:p>
        </w:tc>
        <w:tc>
          <w:tcPr>
            <w:tcW w:w="3827" w:type="dxa"/>
          </w:tcPr>
          <w:p w14:paraId="4644D87C"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needed stagger arrival/departure times to reduce congestion and contact when coming in and out.</w:t>
            </w:r>
          </w:p>
          <w:p w14:paraId="5A31E5D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Discourage nonessential trips around sites where work is taking place.</w:t>
            </w:r>
          </w:p>
          <w:p w14:paraId="474B25F2"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Reduce job and location rotation, for example, assigning employees to specific areas.</w:t>
            </w:r>
          </w:p>
          <w:p w14:paraId="28FBA1A3"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Review current risk assessments, safe systems of work, CoSHH assessments and update accordingly with any changes as a result of the Coronavirus prevention measures. Pay particular attention to manual handling and lone working risks.</w:t>
            </w:r>
          </w:p>
          <w:p w14:paraId="5874B332"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Reduce the number of people in attendance at site inductions and consider holding them outdoors wherever possible.</w:t>
            </w:r>
          </w:p>
          <w:p w14:paraId="100B5BDC" w14:textId="1173D841"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If staff are lone workers</w:t>
            </w:r>
            <w:r w:rsidR="00782FA9">
              <w:rPr>
                <w:color w:val="58595B"/>
                <w:sz w:val="18"/>
                <w:szCs w:val="18"/>
              </w:rPr>
              <w:t>,</w:t>
            </w:r>
            <w:r w:rsidRPr="00DB2B30">
              <w:rPr>
                <w:color w:val="58595B"/>
                <w:sz w:val="18"/>
                <w:szCs w:val="18"/>
              </w:rPr>
              <w:t xml:space="preserve"> suitable lone working arrangements must be put in place, such as remote supervision and restriction of high-risk tasks and security.</w:t>
            </w:r>
          </w:p>
        </w:tc>
        <w:tc>
          <w:tcPr>
            <w:tcW w:w="2410" w:type="dxa"/>
          </w:tcPr>
          <w:p w14:paraId="1ECFC078"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580F6A64"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7ECB61A"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2F12F005"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25" w:name="_Toc48120626"/>
            <w:bookmarkStart w:id="26" w:name="_Toc57643843"/>
            <w:r w:rsidRPr="00DB2B30">
              <w:rPr>
                <w:color w:val="58595B"/>
              </w:rPr>
              <w:t>Personal Protective Equipment (PPE)</w:t>
            </w:r>
            <w:bookmarkEnd w:id="25"/>
            <w:bookmarkEnd w:id="26"/>
          </w:p>
        </w:tc>
        <w:tc>
          <w:tcPr>
            <w:tcW w:w="2268" w:type="dxa"/>
          </w:tcPr>
          <w:p w14:paraId="048EAADD"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703D98DA"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061DE8B9"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4475A8B2"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70D583EF" w14:textId="68D65E21"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2D325E">
              <w:rPr>
                <w:color w:val="58595B"/>
                <w:sz w:val="18"/>
                <w:szCs w:val="18"/>
              </w:rPr>
              <w:t>C</w:t>
            </w:r>
            <w:r w:rsidRPr="00DB2B30">
              <w:rPr>
                <w:color w:val="58595B"/>
                <w:sz w:val="18"/>
                <w:szCs w:val="18"/>
              </w:rPr>
              <w:t>oronavirus from another person or from surfaces contaminated with the virus.</w:t>
            </w:r>
          </w:p>
          <w:p w14:paraId="4A336EC5"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Sharing PPE</w:t>
            </w:r>
          </w:p>
          <w:p w14:paraId="322D5AA7"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Inadequate PPE supplies</w:t>
            </w:r>
          </w:p>
          <w:p w14:paraId="10FB7F67"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Incorrect selection of PPE </w:t>
            </w:r>
          </w:p>
          <w:p w14:paraId="1B5357E1"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675F14D3"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3969" w:type="dxa"/>
          </w:tcPr>
          <w:p w14:paraId="45AEC46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Routine (business as usual) PPE / RPE continues to be worn as required, in accordance with the existing health and safety risk assessments and method statements.</w:t>
            </w:r>
          </w:p>
          <w:p w14:paraId="5CB2B1BC" w14:textId="04DCFF96"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a risk assessment has identified that a FFP 2 or FFP 3 mask is required to safeguard the health and safety of staff and protect them from hazardous substances</w:t>
            </w:r>
            <w:r w:rsidR="002D325E">
              <w:rPr>
                <w:color w:val="58595B"/>
                <w:sz w:val="18"/>
                <w:szCs w:val="18"/>
              </w:rPr>
              <w:t>,</w:t>
            </w:r>
            <w:r w:rsidRPr="00DB2B30">
              <w:rPr>
                <w:color w:val="58595B"/>
                <w:sz w:val="18"/>
                <w:szCs w:val="18"/>
              </w:rPr>
              <w:t xml:space="preserve"> it is not permitted to use a homemade or surgical mask.</w:t>
            </w:r>
          </w:p>
          <w:p w14:paraId="4E596A37"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trained in the use / wearing of PPE appropriate to activity.</w:t>
            </w:r>
          </w:p>
          <w:p w14:paraId="574C8F8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Re-usable PPE is thoroughly cleaned after use.</w:t>
            </w:r>
          </w:p>
          <w:p w14:paraId="2F2C10A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Single use PPE is disposed of in waste receptacles to ensure it cannot be reused.</w:t>
            </w:r>
          </w:p>
          <w:p w14:paraId="4888B1BC" w14:textId="563ED4AF"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Individuals are provided with a stock of their own PPE to prevent inadvertently touching PPE that others will use. </w:t>
            </w:r>
          </w:p>
          <w:p w14:paraId="3F1760EC"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Face fit testing for Respiratory Protection Equipment (RPE) is undertaken in accordance with HSE guidelines.</w:t>
            </w:r>
          </w:p>
          <w:p w14:paraId="7EEE1F96"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Sharing of Personal Protection Equipment (PPE) and Respiratory Protection Equipment (RPE) is not permitted.</w:t>
            </w:r>
          </w:p>
        </w:tc>
        <w:tc>
          <w:tcPr>
            <w:tcW w:w="988" w:type="dxa"/>
          </w:tcPr>
          <w:p w14:paraId="103EC63D" w14:textId="77777777" w:rsidR="00DB2B30" w:rsidRPr="00DB2B30"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High / Medium</w:t>
            </w:r>
          </w:p>
        </w:tc>
        <w:tc>
          <w:tcPr>
            <w:tcW w:w="3827" w:type="dxa"/>
          </w:tcPr>
          <w:p w14:paraId="5347D8AB" w14:textId="25ECCB6C" w:rsidR="00DB2B30" w:rsidRPr="00DB2B30" w:rsidRDefault="00DB2B30" w:rsidP="006B54F6">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Face coverings may be compulsory for staff to wear in these premises. You should conf</w:t>
            </w:r>
            <w:r w:rsidR="000573DF">
              <w:rPr>
                <w:color w:val="58595B"/>
                <w:sz w:val="18"/>
                <w:szCs w:val="18"/>
              </w:rPr>
              <w:t>o</w:t>
            </w:r>
            <w:r w:rsidRPr="00DB2B30">
              <w:rPr>
                <w:color w:val="58595B"/>
                <w:sz w:val="18"/>
                <w:szCs w:val="18"/>
              </w:rPr>
              <w:t xml:space="preserve">rm </w:t>
            </w:r>
            <w:r w:rsidR="000573DF">
              <w:rPr>
                <w:color w:val="58595B"/>
                <w:sz w:val="18"/>
                <w:szCs w:val="18"/>
              </w:rPr>
              <w:t>w</w:t>
            </w:r>
            <w:r w:rsidRPr="00DB2B30">
              <w:rPr>
                <w:color w:val="58595B"/>
                <w:sz w:val="18"/>
                <w:szCs w:val="18"/>
              </w:rPr>
              <w:t xml:space="preserve">ith </w:t>
            </w:r>
            <w:r w:rsidR="000573DF">
              <w:rPr>
                <w:color w:val="58595B"/>
                <w:sz w:val="18"/>
                <w:szCs w:val="18"/>
              </w:rPr>
              <w:t>the latest</w:t>
            </w:r>
            <w:r w:rsidRPr="00DB2B30">
              <w:rPr>
                <w:color w:val="58595B"/>
                <w:sz w:val="18"/>
                <w:szCs w:val="18"/>
              </w:rPr>
              <w:t xml:space="preserve"> Government</w:t>
            </w:r>
            <w:r w:rsidR="002D325E">
              <w:rPr>
                <w:color w:val="58595B"/>
                <w:sz w:val="18"/>
                <w:szCs w:val="18"/>
              </w:rPr>
              <w:t xml:space="preserve"> gu</w:t>
            </w:r>
            <w:r w:rsidRPr="00DB2B30">
              <w:rPr>
                <w:color w:val="58595B"/>
                <w:sz w:val="18"/>
                <w:szCs w:val="18"/>
              </w:rPr>
              <w:t>idance. However, in all cases, employees are advised to wear face coverings in enclosed public spaces where social distancing is not possible or where they are more likely to come into contact with people they do not normally meet.</w:t>
            </w:r>
          </w:p>
          <w:p w14:paraId="064FEF0B"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Implement stock conservation protocol:</w:t>
            </w:r>
          </w:p>
          <w:p w14:paraId="43922115" w14:textId="1C78FAA2" w:rsidR="00DB2B30" w:rsidRPr="00DB2B30" w:rsidRDefault="00DB2B30" w:rsidP="008576A5">
            <w:pPr>
              <w:widowControl w:val="0"/>
              <w:numPr>
                <w:ilvl w:val="1"/>
                <w:numId w:val="4"/>
              </w:numPr>
              <w:spacing w:before="40" w:after="40"/>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Only providing PPE to workers who need it</w:t>
            </w:r>
            <w:r w:rsidR="006B54F6">
              <w:rPr>
                <w:color w:val="58595B"/>
                <w:sz w:val="18"/>
                <w:szCs w:val="18"/>
              </w:rPr>
              <w:t>.</w:t>
            </w:r>
          </w:p>
          <w:p w14:paraId="580C0349" w14:textId="6833D34B" w:rsidR="00DB2B30" w:rsidRPr="00DB2B30" w:rsidRDefault="00DB2B30" w:rsidP="008576A5">
            <w:pPr>
              <w:widowControl w:val="0"/>
              <w:numPr>
                <w:ilvl w:val="1"/>
                <w:numId w:val="4"/>
              </w:numPr>
              <w:spacing w:before="40" w:after="40"/>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Issuing PPE specific to the level of risk e.g. only use FFP2 masks where the risk assessment has identified that FFP2 is required</w:t>
            </w:r>
            <w:r w:rsidR="006B54F6">
              <w:rPr>
                <w:color w:val="58595B"/>
                <w:sz w:val="18"/>
                <w:szCs w:val="18"/>
              </w:rPr>
              <w:t>.</w:t>
            </w:r>
          </w:p>
          <w:p w14:paraId="5FE6ED7F" w14:textId="273DD829" w:rsidR="00DB2B30" w:rsidRPr="00DB2B30" w:rsidRDefault="00DB2B30" w:rsidP="008576A5">
            <w:pPr>
              <w:widowControl w:val="0"/>
              <w:numPr>
                <w:ilvl w:val="1"/>
                <w:numId w:val="4"/>
              </w:numPr>
              <w:spacing w:before="40" w:after="40"/>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Maximising the use life of PPE by following manufacturer user checks, cleaning and storage instructions</w:t>
            </w:r>
            <w:r w:rsidR="006B54F6">
              <w:rPr>
                <w:color w:val="58595B"/>
                <w:sz w:val="18"/>
                <w:szCs w:val="18"/>
              </w:rPr>
              <w:t>.</w:t>
            </w:r>
          </w:p>
          <w:p w14:paraId="39320325" w14:textId="77777777" w:rsidR="00DB2B30" w:rsidRPr="00DB2B30" w:rsidRDefault="00DB2B30" w:rsidP="008576A5">
            <w:pPr>
              <w:widowControl w:val="0"/>
              <w:numPr>
                <w:ilvl w:val="1"/>
                <w:numId w:val="4"/>
              </w:numPr>
              <w:spacing w:before="40" w:after="40"/>
              <w:ind w:left="466" w:hanging="284"/>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Reminding staff of the reasons why PPE is used, the need to use PPE appropriately and the need to treat equipment that is in short supply with respect.</w:t>
            </w:r>
          </w:p>
          <w:p w14:paraId="4EAF6C65"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Source alternative suppliers if needed, ensure you maintain a dialogue with your usual supplier, planning how long your current stocks are expected to last and what the lead time for new stock is. </w:t>
            </w:r>
          </w:p>
          <w:p w14:paraId="3ADE433F"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Buy from a reputable supplier and only buy equipment which is CE marked.</w:t>
            </w:r>
          </w:p>
          <w:p w14:paraId="7BC69895"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Suitable systems should be put in place to keep the PPE clean and free of contamination. Suitable storage facilities must be provided. </w:t>
            </w:r>
          </w:p>
          <w:p w14:paraId="0CD87E06" w14:textId="2ECB16B4" w:rsid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Eye protection is necessary when there is a risk of contamination of the eyes from splashing.</w:t>
            </w:r>
          </w:p>
          <w:p w14:paraId="4032D67A" w14:textId="795ACD0D" w:rsidR="00467D8E" w:rsidRDefault="00467D8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2B79578C" w14:textId="69205805" w:rsidR="00467D8E" w:rsidRDefault="00467D8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18DDA092" w14:textId="77777777" w:rsidR="00467D8E" w:rsidRDefault="00467D8E" w:rsidP="00467D8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68676340"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 xml:space="preserve">Ensure all staff are trained in the use of PPE, including gloves, respirators, surgical masks and/or face coverings to ensure its correct use, as incorrect use can increase the risk to workers (for example, unwashed gloves are worse than regularly washed hands).  </w:t>
            </w:r>
          </w:p>
          <w:p w14:paraId="61577B7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Ensure that all staff understand that any use of PPE is not a substitute for social distancing practices, which must be maintained wherever possible. </w:t>
            </w:r>
          </w:p>
          <w:p w14:paraId="74298A87"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Even if PPE is being used for work activities, disinfecting surfaces and adequate ventilation must also be maintained. </w:t>
            </w:r>
          </w:p>
          <w:p w14:paraId="78B4639C" w14:textId="07D285B5" w:rsidR="00DB2B30" w:rsidRPr="00C8297D" w:rsidRDefault="00DB2B30" w:rsidP="00C8297D">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Face coverings are not classified as PPE (personal protective equipment) but are instead largely intended to protect others, not the wearer, against the spread of infection because they cover the nose and mouth, which are the main confirmed sources of transmission of virus that causes </w:t>
            </w:r>
            <w:r w:rsidR="00C8297D">
              <w:rPr>
                <w:color w:val="58595B"/>
                <w:sz w:val="18"/>
                <w:szCs w:val="18"/>
              </w:rPr>
              <w:t>C</w:t>
            </w:r>
            <w:r w:rsidRPr="00C8297D">
              <w:rPr>
                <w:color w:val="58595B"/>
                <w:sz w:val="18"/>
                <w:szCs w:val="18"/>
              </w:rPr>
              <w:t>oronavirus infection (COVID-19).</w:t>
            </w:r>
          </w:p>
          <w:p w14:paraId="3B5E6091" w14:textId="77777777" w:rsidR="00DB2B30" w:rsidRPr="00DB2B30" w:rsidRDefault="00DB2B30" w:rsidP="00500D00">
            <w:pPr>
              <w:numPr>
                <w:ilvl w:val="0"/>
                <w:numId w:val="4"/>
              </w:numPr>
              <w:spacing w:before="40" w:after="40" w:line="252"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Remind staff not to keep touching their face / face mask / face covering.</w:t>
            </w:r>
          </w:p>
          <w:p w14:paraId="2EAB6F1F" w14:textId="10228E54" w:rsidR="00DB2B30" w:rsidRPr="00DB2B30" w:rsidRDefault="00DB2B30" w:rsidP="00500D00">
            <w:pPr>
              <w:numPr>
                <w:ilvl w:val="0"/>
                <w:numId w:val="4"/>
              </w:numPr>
              <w:spacing w:before="40" w:after="40" w:line="252"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If face mask / face covering requires constant adjustment, it is not suitable for </w:t>
            </w:r>
            <w:r w:rsidR="00BD7F4C">
              <w:rPr>
                <w:color w:val="58595B"/>
                <w:sz w:val="18"/>
                <w:szCs w:val="18"/>
              </w:rPr>
              <w:t xml:space="preserve">the </w:t>
            </w:r>
            <w:r w:rsidRPr="00DB2B30">
              <w:rPr>
                <w:color w:val="58595B"/>
                <w:sz w:val="18"/>
                <w:szCs w:val="18"/>
              </w:rPr>
              <w:t>wearer and requires changing.</w:t>
            </w:r>
          </w:p>
          <w:p w14:paraId="01D2C6F1" w14:textId="46210E54" w:rsidR="00DB2B30" w:rsidRPr="00DB2B30" w:rsidRDefault="00DB2B30" w:rsidP="00500D00">
            <w:pPr>
              <w:numPr>
                <w:ilvl w:val="0"/>
                <w:numId w:val="4"/>
              </w:numPr>
              <w:spacing w:before="40" w:after="40" w:line="252"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Remind staff </w:t>
            </w:r>
            <w:r w:rsidR="00B7328F">
              <w:rPr>
                <w:color w:val="58595B"/>
                <w:sz w:val="18"/>
                <w:szCs w:val="18"/>
              </w:rPr>
              <w:t xml:space="preserve">that </w:t>
            </w:r>
            <w:r w:rsidRPr="00DB2B30">
              <w:rPr>
                <w:color w:val="58595B"/>
                <w:sz w:val="18"/>
                <w:szCs w:val="18"/>
              </w:rPr>
              <w:t xml:space="preserve">as soon as </w:t>
            </w:r>
            <w:r w:rsidR="00B7328F">
              <w:rPr>
                <w:color w:val="58595B"/>
                <w:sz w:val="18"/>
                <w:szCs w:val="18"/>
              </w:rPr>
              <w:t xml:space="preserve">a </w:t>
            </w:r>
            <w:r w:rsidRPr="00DB2B30">
              <w:rPr>
                <w:color w:val="58595B"/>
                <w:sz w:val="18"/>
                <w:szCs w:val="18"/>
              </w:rPr>
              <w:t>face mask / face covering become</w:t>
            </w:r>
            <w:r w:rsidR="00B7328F">
              <w:rPr>
                <w:color w:val="58595B"/>
                <w:sz w:val="18"/>
                <w:szCs w:val="18"/>
              </w:rPr>
              <w:t>s</w:t>
            </w:r>
            <w:r w:rsidRPr="00DB2B30">
              <w:rPr>
                <w:color w:val="58595B"/>
                <w:sz w:val="18"/>
                <w:szCs w:val="18"/>
              </w:rPr>
              <w:t xml:space="preserve"> damp, it must be removed.</w:t>
            </w:r>
          </w:p>
          <w:p w14:paraId="0E26B464" w14:textId="79A08DF1" w:rsidR="00DB2B30" w:rsidRPr="00DB2B30" w:rsidRDefault="00DB2B30" w:rsidP="00500D00">
            <w:pPr>
              <w:numPr>
                <w:ilvl w:val="0"/>
                <w:numId w:val="4"/>
              </w:numPr>
              <w:spacing w:before="40" w:after="40" w:line="252"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Implement procedures for </w:t>
            </w:r>
            <w:r w:rsidR="00803A19">
              <w:rPr>
                <w:color w:val="58595B"/>
                <w:sz w:val="18"/>
                <w:szCs w:val="18"/>
              </w:rPr>
              <w:t xml:space="preserve">the </w:t>
            </w:r>
            <w:r w:rsidRPr="00DB2B30">
              <w:rPr>
                <w:color w:val="58595B"/>
                <w:sz w:val="18"/>
                <w:szCs w:val="18"/>
              </w:rPr>
              <w:t>washing of cloth face coverings where provided to staff.</w:t>
            </w:r>
          </w:p>
          <w:p w14:paraId="3C530383" w14:textId="77777777" w:rsid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KN95 must not be used as PPE at work as their effectiveness cannot be assured.</w:t>
            </w:r>
          </w:p>
          <w:p w14:paraId="2B56DA39" w14:textId="77777777" w:rsidR="00A4078A" w:rsidRDefault="00A4078A" w:rsidP="00A4078A">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65EBC3B1" w14:textId="17E9ABC8" w:rsidR="00A4078A" w:rsidRDefault="00A4078A" w:rsidP="00A4078A">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7A6FE68D" w14:textId="77777777" w:rsidR="00361BAE" w:rsidRDefault="00361BAE" w:rsidP="00A4078A">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7DE31394" w14:textId="3DFE756E" w:rsidR="00A4078A" w:rsidRPr="00DB2B30" w:rsidRDefault="00A4078A" w:rsidP="00A4078A">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0B730EE7"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4FF33442"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62715A30"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319DD7CD"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27" w:name="_Toc48120627"/>
            <w:bookmarkStart w:id="28" w:name="_Toc57643844"/>
            <w:r w:rsidRPr="00DB2B30">
              <w:rPr>
                <w:color w:val="58595B"/>
              </w:rPr>
              <w:t>Refusal to return to Work</w:t>
            </w:r>
            <w:bookmarkEnd w:id="27"/>
            <w:bookmarkEnd w:id="28"/>
            <w:r w:rsidRPr="00DB2B30">
              <w:rPr>
                <w:color w:val="58595B"/>
              </w:rPr>
              <w:t xml:space="preserve"> </w:t>
            </w:r>
          </w:p>
        </w:tc>
        <w:tc>
          <w:tcPr>
            <w:tcW w:w="2268" w:type="dxa"/>
          </w:tcPr>
          <w:p w14:paraId="0F6CB0B0"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colleagues</w:t>
            </w:r>
          </w:p>
          <w:p w14:paraId="57C301EA"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F2D4DC3"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of ill health from stress, increased work capacity in addition to Coronavirus infection</w:t>
            </w:r>
          </w:p>
        </w:tc>
        <w:tc>
          <w:tcPr>
            <w:tcW w:w="3969" w:type="dxa"/>
          </w:tcPr>
          <w:p w14:paraId="380D374A"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Staff are fully briefed and appropriately supported during this time.</w:t>
            </w:r>
          </w:p>
          <w:p w14:paraId="6E0ED8B0" w14:textId="4A6FC9FF"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The Coronavirus </w:t>
            </w:r>
            <w:r w:rsidR="00BD7F4C">
              <w:rPr>
                <w:color w:val="58595B"/>
                <w:sz w:val="18"/>
                <w:szCs w:val="18"/>
              </w:rPr>
              <w:t>M</w:t>
            </w:r>
            <w:r w:rsidRPr="00DB2B30">
              <w:rPr>
                <w:color w:val="58595B"/>
                <w:sz w:val="18"/>
                <w:szCs w:val="18"/>
              </w:rPr>
              <w:t xml:space="preserve">anagement </w:t>
            </w:r>
            <w:r w:rsidR="00BD7F4C">
              <w:rPr>
                <w:color w:val="58595B"/>
                <w:sz w:val="18"/>
                <w:szCs w:val="18"/>
              </w:rPr>
              <w:t>P</w:t>
            </w:r>
            <w:r w:rsidRPr="00DB2B30">
              <w:rPr>
                <w:color w:val="58595B"/>
                <w:sz w:val="18"/>
                <w:szCs w:val="18"/>
              </w:rPr>
              <w:t>olicy is reviewed when changes to guidance becomes available.</w:t>
            </w:r>
          </w:p>
          <w:p w14:paraId="4A9BCABA"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Returning staff receive health and safety training prior to starting work, which is formally documented.</w:t>
            </w:r>
          </w:p>
          <w:p w14:paraId="55BD25E6" w14:textId="306E59AC"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All staff receive training on hand / respiratory hygiene, social distancing, how to raise concerns about health and safety on site and who to alert if a colleague starts showing </w:t>
            </w:r>
            <w:r w:rsidR="00C8297D">
              <w:rPr>
                <w:color w:val="58595B"/>
                <w:sz w:val="18"/>
                <w:szCs w:val="18"/>
              </w:rPr>
              <w:t>C</w:t>
            </w:r>
            <w:r w:rsidRPr="00DB2B30">
              <w:rPr>
                <w:color w:val="58595B"/>
                <w:sz w:val="18"/>
                <w:szCs w:val="18"/>
              </w:rPr>
              <w:t>oronavirus symptoms.</w:t>
            </w:r>
          </w:p>
          <w:p w14:paraId="5463CAB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Public Health hand hygiene posters are displayed around the premises.</w:t>
            </w:r>
          </w:p>
          <w:p w14:paraId="13648003"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Safe working practices are reviewed and communicated to all staff.</w:t>
            </w:r>
          </w:p>
          <w:p w14:paraId="118FA90B"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Managers / Supervisors constantly monitor compliance.</w:t>
            </w:r>
          </w:p>
          <w:p w14:paraId="4F54B614" w14:textId="77777777" w:rsidR="00DB2B30" w:rsidRPr="00DB2B30" w:rsidRDefault="00DB2B30"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7FDA081C" w14:textId="77777777" w:rsidR="00DB2B30" w:rsidRPr="0060314D" w:rsidRDefault="00DB2B30" w:rsidP="0060314D">
            <w:pPr>
              <w:widowControl w:val="0"/>
              <w:tabs>
                <w:tab w:val="left" w:pos="172"/>
              </w:tabs>
              <w:spacing w:before="12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t>Low</w:t>
            </w:r>
          </w:p>
        </w:tc>
        <w:tc>
          <w:tcPr>
            <w:tcW w:w="3827" w:type="dxa"/>
          </w:tcPr>
          <w:p w14:paraId="6A761B1F"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It is important that you discuss the concerns with the individual staff member to identify where the main causes for their concern lie. They should have sight of your reviewed risk assessments and the associated additional controls that you may have implemented to protect your staff. You could ask them what additional measures may put their mind at ease and determine whether this is possible. If their concerns are not alleviated following your discussions, you may wish to refer the matter to a HR professional or contact ACAS for further advice. </w:t>
            </w:r>
          </w:p>
          <w:p w14:paraId="4FFB6554" w14:textId="51553A80"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The Coronavirus </w:t>
            </w:r>
            <w:r w:rsidR="00C72965">
              <w:rPr>
                <w:color w:val="58595B"/>
                <w:sz w:val="18"/>
                <w:szCs w:val="18"/>
              </w:rPr>
              <w:t>M</w:t>
            </w:r>
            <w:r w:rsidRPr="00DB2B30">
              <w:rPr>
                <w:color w:val="58595B"/>
                <w:sz w:val="18"/>
                <w:szCs w:val="18"/>
              </w:rPr>
              <w:t xml:space="preserve">anagement </w:t>
            </w:r>
            <w:r w:rsidR="00C72965">
              <w:rPr>
                <w:color w:val="58595B"/>
                <w:sz w:val="18"/>
                <w:szCs w:val="18"/>
              </w:rPr>
              <w:t>P</w:t>
            </w:r>
            <w:r w:rsidRPr="00DB2B30">
              <w:rPr>
                <w:color w:val="58595B"/>
                <w:sz w:val="18"/>
                <w:szCs w:val="18"/>
              </w:rPr>
              <w:t>olicy to be reviewed and updated when changes to guidance becomes available.</w:t>
            </w:r>
          </w:p>
          <w:p w14:paraId="7A6B2506" w14:textId="77777777" w:rsidR="00DB2B30" w:rsidRPr="00DB2B30" w:rsidRDefault="00DB2B30" w:rsidP="00500D00">
            <w:pPr>
              <w:widowControl w:val="0"/>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p w14:paraId="7B784B64" w14:textId="77777777" w:rsidR="00DB2B30" w:rsidRPr="00DB2B30" w:rsidRDefault="00DB2B30" w:rsidP="00500D00">
            <w:p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50F1310A"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5A4A7634"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028A9D5"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730832C2"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29" w:name="_Toc48120628"/>
            <w:bookmarkStart w:id="30" w:name="_Toc57643845"/>
            <w:r w:rsidRPr="00DB2B30">
              <w:rPr>
                <w:color w:val="58595B"/>
              </w:rPr>
              <w:t>Return to Work following COVID-19 recovery</w:t>
            </w:r>
            <w:bookmarkEnd w:id="29"/>
            <w:bookmarkEnd w:id="30"/>
          </w:p>
        </w:tc>
        <w:tc>
          <w:tcPr>
            <w:tcW w:w="2268" w:type="dxa"/>
          </w:tcPr>
          <w:p w14:paraId="1C902946"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618C3260"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5A7585CF"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699B367B"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0285F630"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of ill health from stress, increased work capacity in addition to Coronavirus infection</w:t>
            </w:r>
          </w:p>
        </w:tc>
        <w:tc>
          <w:tcPr>
            <w:tcW w:w="3969" w:type="dxa"/>
          </w:tcPr>
          <w:p w14:paraId="68423952"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Return to work health forms are completed by all returning staff, which is reviewed by managers. Initial interview conducted over telephone to assess fitness to work.</w:t>
            </w:r>
          </w:p>
          <w:p w14:paraId="4F9DED3C"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Training and support needs are identified on return to work and implemented accordingly.</w:t>
            </w:r>
          </w:p>
          <w:p w14:paraId="78A2FD98" w14:textId="77777777" w:rsidR="00DB2B30" w:rsidRPr="00DB2B30" w:rsidRDefault="00DB2B30" w:rsidP="00500D00">
            <w:pPr>
              <w:widowControl w:val="0"/>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1FE7B884" w14:textId="77777777" w:rsidR="00DB2B30" w:rsidRPr="0060314D" w:rsidRDefault="00DB2B30" w:rsidP="0060314D">
            <w:pPr>
              <w:widowControl w:val="0"/>
              <w:tabs>
                <w:tab w:val="left" w:pos="172"/>
              </w:tabs>
              <w:spacing w:before="40" w:after="4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179E6304"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Take the individual through the changes in the workplace and how it may affect them (e.g. social distancing rules, screens, cashless payments etc), check if they need additional training.</w:t>
            </w:r>
          </w:p>
          <w:p w14:paraId="324959BC" w14:textId="4B78A28C"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Provide a personal disposable rubbish bag for tissues disposal – store secu</w:t>
            </w:r>
            <w:r w:rsidR="002F4D33">
              <w:rPr>
                <w:color w:val="58595B"/>
                <w:sz w:val="18"/>
                <w:szCs w:val="18"/>
              </w:rPr>
              <w:t>rely</w:t>
            </w:r>
            <w:r w:rsidRPr="00DB2B30">
              <w:rPr>
                <w:color w:val="58595B"/>
                <w:sz w:val="18"/>
                <w:szCs w:val="18"/>
              </w:rPr>
              <w:t xml:space="preserve"> for 72 hours prior to placing in waste receptacle.</w:t>
            </w:r>
          </w:p>
          <w:p w14:paraId="43044D80" w14:textId="2123B55A"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Consider stagger</w:t>
            </w:r>
            <w:r w:rsidR="008843F4">
              <w:rPr>
                <w:color w:val="58595B"/>
                <w:sz w:val="18"/>
                <w:szCs w:val="18"/>
              </w:rPr>
              <w:t>ing</w:t>
            </w:r>
            <w:r w:rsidRPr="00DB2B30">
              <w:rPr>
                <w:color w:val="58595B"/>
                <w:sz w:val="18"/>
                <w:szCs w:val="18"/>
              </w:rPr>
              <w:t xml:space="preserve"> the working day start and finish times.</w:t>
            </w:r>
          </w:p>
          <w:p w14:paraId="171DF6ED" w14:textId="4A6E0F0F"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Consider stagger</w:t>
            </w:r>
            <w:r w:rsidR="008843F4">
              <w:rPr>
                <w:color w:val="58595B"/>
                <w:sz w:val="18"/>
                <w:szCs w:val="18"/>
              </w:rPr>
              <w:t>ing</w:t>
            </w:r>
            <w:r w:rsidRPr="00DB2B30">
              <w:rPr>
                <w:color w:val="58595B"/>
                <w:sz w:val="18"/>
                <w:szCs w:val="18"/>
              </w:rPr>
              <w:t xml:space="preserve"> break times e.g. coffee breaks, lunches to minimise social contact.</w:t>
            </w:r>
          </w:p>
          <w:p w14:paraId="7396AA40"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Closely monitor the wellbeing of staff members returning to work and those around them for signs of stress or anxiety.</w:t>
            </w:r>
          </w:p>
          <w:p w14:paraId="760E5661"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Monitor ongoing work levels for returning staff.</w:t>
            </w:r>
          </w:p>
          <w:p w14:paraId="1F14AE44" w14:textId="77777777" w:rsidR="00DB2B30" w:rsidRPr="00DB2B30" w:rsidRDefault="00DB2B30" w:rsidP="00500D00">
            <w:pPr>
              <w:widowControl w:val="0"/>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776E373F"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3604B0CD"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75A58EB7"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6B60FCE9"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31" w:name="_Toc48120629"/>
            <w:bookmarkStart w:id="32" w:name="_Toc57643846"/>
            <w:r w:rsidRPr="00DB2B30">
              <w:rPr>
                <w:color w:val="58595B"/>
              </w:rPr>
              <w:t>Social Distancing</w:t>
            </w:r>
            <w:bookmarkEnd w:id="31"/>
            <w:bookmarkEnd w:id="32"/>
          </w:p>
        </w:tc>
        <w:tc>
          <w:tcPr>
            <w:tcW w:w="2268" w:type="dxa"/>
          </w:tcPr>
          <w:p w14:paraId="02D36F5C"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0463C184"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02039510"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5E7A4272"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(COVID-19):</w:t>
            </w:r>
          </w:p>
          <w:p w14:paraId="1353F07B" w14:textId="40D6671A"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552EF0">
              <w:rPr>
                <w:color w:val="58595B"/>
                <w:sz w:val="18"/>
                <w:szCs w:val="18"/>
              </w:rPr>
              <w:t>C</w:t>
            </w:r>
            <w:r w:rsidRPr="00DB2B30">
              <w:rPr>
                <w:color w:val="58595B"/>
                <w:sz w:val="18"/>
                <w:szCs w:val="18"/>
              </w:rPr>
              <w:t>oronavirus from another person or from surfaces contaminated with the virus.</w:t>
            </w:r>
          </w:p>
        </w:tc>
        <w:tc>
          <w:tcPr>
            <w:tcW w:w="3969" w:type="dxa"/>
          </w:tcPr>
          <w:p w14:paraId="163D52D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Staff are reminded at the start of every working day / shift and in the appropriate languages of the basic rules around hygiene and social distancing.</w:t>
            </w:r>
          </w:p>
          <w:p w14:paraId="499F9F67"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Staff are aware of social distancing measures that have been implemented.</w:t>
            </w:r>
          </w:p>
          <w:p w14:paraId="0BB30D1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Staff are only permitted to travel for work purposes when they cannot work from home. </w:t>
            </w:r>
          </w:p>
          <w:p w14:paraId="6F09B039" w14:textId="284E3D58"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Plastic sheeting / solid plexiglass screens have been fitted to customer</w:t>
            </w:r>
            <w:r w:rsidR="00A51662">
              <w:rPr>
                <w:color w:val="58595B"/>
                <w:sz w:val="18"/>
                <w:szCs w:val="18"/>
              </w:rPr>
              <w:t xml:space="preserve"> </w:t>
            </w:r>
            <w:r w:rsidRPr="00DB2B30">
              <w:rPr>
                <w:color w:val="58595B"/>
                <w:sz w:val="18"/>
                <w:szCs w:val="18"/>
              </w:rPr>
              <w:t>/ visitor</w:t>
            </w:r>
            <w:r w:rsidR="00A51662">
              <w:rPr>
                <w:color w:val="58595B"/>
                <w:sz w:val="18"/>
                <w:szCs w:val="18"/>
              </w:rPr>
              <w:t xml:space="preserve"> </w:t>
            </w:r>
            <w:r w:rsidRPr="00DB2B30">
              <w:rPr>
                <w:color w:val="58595B"/>
                <w:sz w:val="18"/>
                <w:szCs w:val="18"/>
              </w:rPr>
              <w:t>/ contractor facing areas but still permitting, verbal communication.</w:t>
            </w:r>
          </w:p>
          <w:p w14:paraId="61BA737D"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The number of people using welfare facilities is restricted at any one time and signage used, such as floor markings, to ensure social distancing is maintained between people when queuing.</w:t>
            </w:r>
          </w:p>
          <w:p w14:paraId="48ED7B1F" w14:textId="77777777" w:rsidR="00DB2B30" w:rsidRPr="00DB2B30" w:rsidRDefault="00DB2B30" w:rsidP="00500D00">
            <w:pPr>
              <w:widowControl w:val="0"/>
              <w:numPr>
                <w:ilvl w:val="0"/>
                <w:numId w:val="20"/>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loading and offloading arrangements on site will allow it, drivers remain in their vehicles.</w:t>
            </w:r>
          </w:p>
          <w:p w14:paraId="59991FA3" w14:textId="77777777" w:rsidR="00DB2B30" w:rsidRPr="00DB2B30" w:rsidRDefault="00DB2B30" w:rsidP="00500D00">
            <w:pPr>
              <w:widowControl w:val="0"/>
              <w:numPr>
                <w:ilvl w:val="0"/>
                <w:numId w:val="20"/>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drivers are required to exit their vehicle, they are required to wash or sanitise their hands before handling any materials.</w:t>
            </w:r>
          </w:p>
          <w:p w14:paraId="625FA613"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Work schedules have been reviewed and updated to prevent mass gatherings at the same time (i.e. starting / finishing work, changeover of shift, use of locker rooms / canteens, smoking shelters).</w:t>
            </w:r>
          </w:p>
          <w:p w14:paraId="0A731C65"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Business critical contractors / visitors are given specific arrival time appointments. </w:t>
            </w:r>
          </w:p>
          <w:p w14:paraId="7D14FAF8"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Signage and floor markings to ensure social distancing is maintained have been applied, including at entry points to buildings, toilets and communal break areas where queues may form.</w:t>
            </w:r>
          </w:p>
          <w:p w14:paraId="28ED09B6" w14:textId="20BF4920" w:rsid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Workers only attend physical meetings if absolutely necessary, with social distancing compliance and in a well-ventilated room or outside.</w:t>
            </w:r>
          </w:p>
          <w:p w14:paraId="656512B6" w14:textId="77777777" w:rsidR="00A4078A" w:rsidRPr="00DB2B30" w:rsidRDefault="00A4078A" w:rsidP="00A4078A">
            <w:pPr>
              <w:widowControl w:val="0"/>
              <w:spacing w:before="40" w:after="40"/>
              <w:ind w:left="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p w14:paraId="289A4A49"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Groups of workers that have to work closer than social distancing rules are kept in the same group / teams.</w:t>
            </w:r>
          </w:p>
          <w:p w14:paraId="42208AB7"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Changing of team members strictly prohibited.</w:t>
            </w:r>
          </w:p>
          <w:p w14:paraId="75767128"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Standard processes are spread out to enable only 1 team in an area to complete a task at a given time.</w:t>
            </w:r>
          </w:p>
          <w:p w14:paraId="5BE01433"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Tables /chairs in break rooms have been repositioned to maintain social distancing, markings are applied to the floor and the room is well ventilated.</w:t>
            </w:r>
          </w:p>
          <w:p w14:paraId="3E73CE5B" w14:textId="65A2B1CF"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Small group</w:t>
            </w:r>
            <w:r w:rsidR="009C1F87">
              <w:rPr>
                <w:color w:val="58595B"/>
                <w:sz w:val="18"/>
                <w:szCs w:val="18"/>
              </w:rPr>
              <w:t>s</w:t>
            </w:r>
            <w:r w:rsidRPr="00DB2B30">
              <w:rPr>
                <w:color w:val="58595B"/>
                <w:sz w:val="18"/>
                <w:szCs w:val="18"/>
              </w:rPr>
              <w:t xml:space="preserve"> of workers who live and work on site </w:t>
            </w:r>
            <w:r w:rsidR="00D52A96" w:rsidRPr="00DB2B30">
              <w:rPr>
                <w:color w:val="58595B"/>
                <w:sz w:val="18"/>
                <w:szCs w:val="18"/>
              </w:rPr>
              <w:t xml:space="preserve">are organised </w:t>
            </w:r>
            <w:r w:rsidRPr="00DB2B30">
              <w:rPr>
                <w:color w:val="58595B"/>
                <w:sz w:val="18"/>
                <w:szCs w:val="18"/>
              </w:rPr>
              <w:t>into fixed groups known as ‘cohorts’, which then do not mix with other groups. Where a cohort lives and works together, it can be considered as a ‘household’. Cohort numbers are kept to a minimum e.g. no more than 12.</w:t>
            </w:r>
          </w:p>
          <w:p w14:paraId="7BC04D20"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Workers who travel to the business each day (i.e. car sharing) are grouped into cohorts that always work together.</w:t>
            </w:r>
          </w:p>
          <w:p w14:paraId="1B5BBD30"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Staggered breaks introduced for cohorts to minimise the amount of people using rest areas and canteens at the same time.</w:t>
            </w:r>
          </w:p>
          <w:p w14:paraId="297597F5"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the social distancing rule cannot be maintained, employees are physically separated (for example plastic sheeting / solid plexiglass screens).</w:t>
            </w:r>
          </w:p>
          <w:p w14:paraId="1F534A5A"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The number of workers in each shared work vehicle is limited (i.e. minibuses), 1 person per seat row, every other row and staggered way (so they don’t squeeze past each other).</w:t>
            </w:r>
          </w:p>
          <w:p w14:paraId="5A316655" w14:textId="77777777" w:rsidR="00DB2B30" w:rsidRDefault="00DB2B30"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p w14:paraId="25641AC6" w14:textId="77777777" w:rsidR="000759BC" w:rsidRDefault="000759BC"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p w14:paraId="6E0341D4" w14:textId="77777777" w:rsidR="000759BC" w:rsidRDefault="000759BC"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p w14:paraId="635EAFE7" w14:textId="77777777" w:rsidR="000759BC" w:rsidRDefault="000759BC"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p w14:paraId="08093EB5" w14:textId="77777777" w:rsidR="000759BC" w:rsidRDefault="000759BC"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p w14:paraId="595828F3" w14:textId="428F219C" w:rsidR="000759BC" w:rsidRPr="00DB2B30" w:rsidRDefault="000759BC"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2627CC58" w14:textId="77777777" w:rsidR="00DB2B30" w:rsidRPr="0060314D" w:rsidRDefault="00DB2B30" w:rsidP="0060314D">
            <w:pPr>
              <w:widowControl w:val="0"/>
              <w:tabs>
                <w:tab w:val="left" w:pos="172"/>
              </w:tabs>
              <w:spacing w:before="40" w:after="4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lastRenderedPageBreak/>
              <w:t>High / Medium</w:t>
            </w:r>
          </w:p>
        </w:tc>
        <w:tc>
          <w:tcPr>
            <w:tcW w:w="3827" w:type="dxa"/>
          </w:tcPr>
          <w:p w14:paraId="5FD70C2E"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Consider holding meetings in open areas where possible.</w:t>
            </w:r>
          </w:p>
          <w:p w14:paraId="57FB3419"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Implement arrangements for monitoring compliance.</w:t>
            </w:r>
          </w:p>
          <w:p w14:paraId="5B0A98CB"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Wherever possible, re-design workflow to minimise congestion.</w:t>
            </w:r>
          </w:p>
          <w:p w14:paraId="40948B4C"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Workers should be prevented from congregating in groups. Consider marking physical distancing spaces on the ground &amp; smoking shelters, so they are clearly identifiable, moving certain tasks to different locations where practical, or staggering break times for staff to reduce congestion in communal areas.</w:t>
            </w:r>
          </w:p>
          <w:p w14:paraId="1DB0BD80"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Discourage nonessential trips within buildings and sites.</w:t>
            </w:r>
          </w:p>
          <w:p w14:paraId="206297A4"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Reduce job and location rotation, for example, assigning employees to specific floors.</w:t>
            </w:r>
          </w:p>
          <w:p w14:paraId="016034A4"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Introduce more one-way flow routes through buildings.</w:t>
            </w:r>
          </w:p>
          <w:p w14:paraId="62D024AF"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Reduce maximum occupancy for lifts, providing hand sanitiser or approved virucide for the operation of lifts, and encouraging use of stairs</w:t>
            </w:r>
          </w:p>
          <w:p w14:paraId="661C34C0"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Regulate the use of corridors, lifts, and staircases.</w:t>
            </w:r>
          </w:p>
          <w:p w14:paraId="6320939F"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Reduce congestion, for example by having more entry points to the workplace.</w:t>
            </w:r>
          </w:p>
          <w:p w14:paraId="73CC2DD9"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Consider the use of alternative door openers, such as automatic door, foot operated door handles, electro-magnetic door fasteners to reduce the need to keep touching the hard surface door furniture.</w:t>
            </w:r>
          </w:p>
          <w:p w14:paraId="7B07DE08" w14:textId="718BB1E5" w:rsid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If staff are lone workers suitable lone working arrangements must be put in place, such as remote supervision and restriction of high-risk tasks and security.</w:t>
            </w:r>
          </w:p>
          <w:p w14:paraId="17349FF8" w14:textId="77777777" w:rsidR="00A4078A" w:rsidRPr="00DB2B30" w:rsidRDefault="00A4078A" w:rsidP="00A4078A">
            <w:pPr>
              <w:widowControl w:val="0"/>
              <w:spacing w:before="40" w:after="40"/>
              <w:ind w:left="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p w14:paraId="77DDD103" w14:textId="0A9A76AA"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In Scotland employees must wear face coverings in workplace canteens or similar, unless seated and in all other indoor communal areas and social spaces</w:t>
            </w:r>
            <w:r w:rsidR="006B54F6">
              <w:rPr>
                <w:color w:val="58595B"/>
                <w:sz w:val="18"/>
                <w:szCs w:val="18"/>
              </w:rPr>
              <w:t>.</w:t>
            </w:r>
          </w:p>
          <w:p w14:paraId="13A866E4" w14:textId="77777777" w:rsidR="00DB2B30" w:rsidRPr="00DB2B30" w:rsidRDefault="00DB2B30" w:rsidP="00500D00">
            <w:pPr>
              <w:widowControl w:val="0"/>
              <w:numPr>
                <w:ilvl w:val="0"/>
                <w:numId w:val="21"/>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Continue to maintain social distancing in the workplace wherever possible.</w:t>
            </w:r>
          </w:p>
          <w:p w14:paraId="3E7FE39D" w14:textId="77777777" w:rsidR="00DB2B30" w:rsidRPr="00DB2B30" w:rsidRDefault="00DB2B30"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4B4BCD02"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5544B089"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CFF719A"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1EB60594"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33" w:name="_Toc48120630"/>
            <w:bookmarkStart w:id="34" w:name="_Toc57643847"/>
            <w:r w:rsidRPr="00DB2B30">
              <w:rPr>
                <w:color w:val="58595B"/>
              </w:rPr>
              <w:t>Shared Worker Accommodation</w:t>
            </w:r>
            <w:bookmarkEnd w:id="33"/>
            <w:bookmarkEnd w:id="34"/>
          </w:p>
        </w:tc>
        <w:tc>
          <w:tcPr>
            <w:tcW w:w="2268" w:type="dxa"/>
          </w:tcPr>
          <w:p w14:paraId="4800B025"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5D7249D1"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0486B09E"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3E326122"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2DC536FC" w14:textId="61E71340"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Potential to contract </w:t>
            </w:r>
            <w:r w:rsidR="00C55B0A">
              <w:rPr>
                <w:color w:val="58595B"/>
                <w:sz w:val="18"/>
                <w:szCs w:val="18"/>
              </w:rPr>
              <w:t>C</w:t>
            </w:r>
            <w:r w:rsidRPr="00DB2B30">
              <w:rPr>
                <w:color w:val="58595B"/>
                <w:sz w:val="18"/>
                <w:szCs w:val="18"/>
              </w:rPr>
              <w:t>oronavirus from another person or from surfaces contaminated with the virus.</w:t>
            </w:r>
          </w:p>
          <w:p w14:paraId="01DB2F07"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Greater risk of transmission spread when sharing accommodation and working together.</w:t>
            </w:r>
          </w:p>
          <w:p w14:paraId="50A7CBFA"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504904A6"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3969" w:type="dxa"/>
          </w:tcPr>
          <w:p w14:paraId="1C442215" w14:textId="19372AE2" w:rsid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Workers are reminded on a daily basis and in the appropriate languages of the basic rules around hygiene and social distancing. Posters and signage are used (in all languages used on site) in communal areas and accommodation</w:t>
            </w:r>
            <w:r w:rsidR="00A4078A">
              <w:rPr>
                <w:color w:val="58595B"/>
                <w:sz w:val="18"/>
                <w:szCs w:val="18"/>
              </w:rPr>
              <w:t>.</w:t>
            </w:r>
          </w:p>
          <w:p w14:paraId="7CDC47EE" w14:textId="509B30EF"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Small group</w:t>
            </w:r>
            <w:r w:rsidR="004E2C19">
              <w:rPr>
                <w:color w:val="58595B"/>
                <w:sz w:val="18"/>
                <w:szCs w:val="18"/>
              </w:rPr>
              <w:t>s</w:t>
            </w:r>
            <w:r w:rsidRPr="00DB2B30">
              <w:rPr>
                <w:color w:val="58595B"/>
                <w:sz w:val="18"/>
                <w:szCs w:val="18"/>
              </w:rPr>
              <w:t xml:space="preserve"> of workers who live and work on site </w:t>
            </w:r>
            <w:r w:rsidR="004E2C19" w:rsidRPr="00DB2B30">
              <w:rPr>
                <w:color w:val="58595B"/>
                <w:sz w:val="18"/>
                <w:szCs w:val="18"/>
              </w:rPr>
              <w:t xml:space="preserve">are organised </w:t>
            </w:r>
            <w:r w:rsidRPr="00DB2B30">
              <w:rPr>
                <w:color w:val="58595B"/>
                <w:sz w:val="18"/>
                <w:szCs w:val="18"/>
              </w:rPr>
              <w:t>into fixed groups known as ‘cohorts’, which then do not mix with other groups. Where a cohort lives and works together, they are considered as a ‘household’. Cohort numbers are kept to a minimum e.g. no more than 12.</w:t>
            </w:r>
          </w:p>
          <w:p w14:paraId="29C08088"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Occupancy in each shared worker accommodation space is as low as possible, organised in cohorts and kept separate from other cohorts.</w:t>
            </w:r>
          </w:p>
          <w:p w14:paraId="590F99AD"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Face-to-face contact is minimised as much as possible by introducing scheduled access, in cohorts, to shared facilities such as showers and kitchens.</w:t>
            </w:r>
          </w:p>
          <w:p w14:paraId="46876B7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Workers are reminded that in addition to normal cleaning regimes, it is best practice to ensure frequent cleaning and disinfecting of objects and surfaces that are touched regularly, using standard cleaning products, active against viruses and bacteria, is taking place in each accommodation, particularly at the start and end of the day. Cleaning rotas are scheduled between workers.</w:t>
            </w:r>
          </w:p>
          <w:p w14:paraId="5433C552" w14:textId="77777777" w:rsidR="00DB2B30" w:rsidRPr="00DB2B30" w:rsidRDefault="00DB2B30" w:rsidP="00500D00">
            <w:pPr>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6125C0FD"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High</w:t>
            </w:r>
          </w:p>
        </w:tc>
        <w:tc>
          <w:tcPr>
            <w:tcW w:w="3827" w:type="dxa"/>
          </w:tcPr>
          <w:p w14:paraId="0069A0D3"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Ventilation in all rooms and buildings should be maximised (regardless of thermal comfort).</w:t>
            </w:r>
          </w:p>
          <w:p w14:paraId="21A0F27F" w14:textId="3683B892" w:rsidR="000759BC" w:rsidRDefault="000759BC" w:rsidP="000759BC">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New live-in worker cohorts should be kept separate from cohorts that are already on site.</w:t>
            </w:r>
          </w:p>
          <w:p w14:paraId="6F4B7C3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Every effort should be made to secure single-occupancy accommodation for new workers arriving. It is best practice for new arrivals to the accommodation to self-isolate for 14 days.</w:t>
            </w:r>
          </w:p>
          <w:p w14:paraId="5E146B7C" w14:textId="77777777" w:rsidR="00DB2B30" w:rsidRPr="00DB2B30" w:rsidRDefault="00DB2B30" w:rsidP="00500D00">
            <w:pPr>
              <w:widowControl w:val="0"/>
              <w:numPr>
                <w:ilvl w:val="0"/>
                <w:numId w:val="4"/>
              </w:numPr>
              <w:spacing w:line="256"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Consider supporting workers living on site with shopping by selling basic supplies on site or facilitating food deliveries. If workers need to travel off site to buy food and essentials, the Government guidance must be followed.</w:t>
            </w:r>
          </w:p>
          <w:p w14:paraId="506C50A8" w14:textId="4783BE01" w:rsidR="00DB2B30" w:rsidRPr="00DB2B30" w:rsidRDefault="00DB2B30" w:rsidP="00500D00">
            <w:pPr>
              <w:widowControl w:val="0"/>
              <w:numPr>
                <w:ilvl w:val="0"/>
                <w:numId w:val="4"/>
              </w:numPr>
              <w:spacing w:line="256"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It is best practice for employer-organised shopping trips to be managed in cohort’ teams.</w:t>
            </w:r>
          </w:p>
          <w:p w14:paraId="665F2A5A" w14:textId="77777777" w:rsidR="00DB2B30" w:rsidRPr="00DB2B30" w:rsidRDefault="00DB2B30" w:rsidP="00500D00">
            <w:pPr>
              <w:widowControl w:val="0"/>
              <w:numPr>
                <w:ilvl w:val="0"/>
                <w:numId w:val="4"/>
              </w:numPr>
              <w:spacing w:line="256"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Workers should be prevented from congregating in groups. Consider marking physical distancing spaces on the ground &amp; smoking shelters, so they are clearly identifiable, or staggering break times for staff to reduce congestion in communal areas.</w:t>
            </w:r>
          </w:p>
        </w:tc>
        <w:tc>
          <w:tcPr>
            <w:tcW w:w="2410" w:type="dxa"/>
          </w:tcPr>
          <w:p w14:paraId="6BE8990E"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5238912A"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47355AC0"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64E74F90"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35" w:name="_Toc48120631"/>
            <w:bookmarkStart w:id="36" w:name="_Toc57643848"/>
            <w:r w:rsidRPr="00DB2B30">
              <w:rPr>
                <w:color w:val="58595B"/>
              </w:rPr>
              <w:t>Shared Workplace Vehicles</w:t>
            </w:r>
            <w:bookmarkEnd w:id="35"/>
            <w:bookmarkEnd w:id="36"/>
          </w:p>
        </w:tc>
        <w:tc>
          <w:tcPr>
            <w:tcW w:w="2268" w:type="dxa"/>
          </w:tcPr>
          <w:p w14:paraId="18E44306"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07EBEC63"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00D85614"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066AF504"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(COVID-19):</w:t>
            </w:r>
          </w:p>
          <w:p w14:paraId="50465353" w14:textId="722BF99D" w:rsid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Sharing vehicles so being in close contact with other staff. </w:t>
            </w:r>
          </w:p>
          <w:p w14:paraId="1C13E0E4" w14:textId="77777777" w:rsidR="0033082E" w:rsidRPr="00DB2B30" w:rsidRDefault="0033082E"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34F77752"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Potential for close </w:t>
            </w:r>
            <w:r w:rsidRPr="00DB2B30">
              <w:rPr>
                <w:color w:val="58595B"/>
                <w:sz w:val="18"/>
                <w:szCs w:val="18"/>
              </w:rPr>
              <w:lastRenderedPageBreak/>
              <w:t xml:space="preserve">contact or inability to adhere to social distancing, lack of ventilation and confined area. A particular risk should any passenger by infectious but showing no symptoms. </w:t>
            </w:r>
          </w:p>
          <w:p w14:paraId="14A9490D"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Clinically vulnerable staff would be at greater risk when sharing vehicles. </w:t>
            </w:r>
          </w:p>
          <w:p w14:paraId="3D643D68" w14:textId="21D7C1C3"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E179C3">
              <w:rPr>
                <w:color w:val="58595B"/>
                <w:sz w:val="18"/>
                <w:szCs w:val="18"/>
              </w:rPr>
              <w:t>C</w:t>
            </w:r>
            <w:r w:rsidRPr="00DB2B30">
              <w:rPr>
                <w:color w:val="58595B"/>
                <w:sz w:val="18"/>
                <w:szCs w:val="18"/>
              </w:rPr>
              <w:t>oronavirus from another person or from surfaces contaminated with the virus.</w:t>
            </w:r>
          </w:p>
          <w:p w14:paraId="499495C6"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442A259"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6B5B0CDE"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Staff are reminded at the start of every working day / shift and in the appropriate languages of the basic rules around hygiene and social distancing.</w:t>
            </w:r>
          </w:p>
          <w:p w14:paraId="1F098701" w14:textId="0FE29D63" w:rsid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sharing of workplace vehicles must take place, windows are opened to provide ventilation</w:t>
            </w:r>
            <w:r w:rsidR="00565CC0">
              <w:rPr>
                <w:color w:val="58595B"/>
                <w:sz w:val="18"/>
                <w:szCs w:val="18"/>
              </w:rPr>
              <w:t>,</w:t>
            </w:r>
            <w:r w:rsidRPr="00DB2B30">
              <w:rPr>
                <w:color w:val="58595B"/>
                <w:sz w:val="18"/>
                <w:szCs w:val="18"/>
              </w:rPr>
              <w:t xml:space="preserve"> and occupants </w:t>
            </w:r>
            <w:r w:rsidR="00565CC0">
              <w:rPr>
                <w:color w:val="58595B"/>
                <w:sz w:val="18"/>
                <w:szCs w:val="18"/>
              </w:rPr>
              <w:t xml:space="preserve">are </w:t>
            </w:r>
            <w:r w:rsidRPr="00DB2B30">
              <w:rPr>
                <w:color w:val="58595B"/>
                <w:sz w:val="18"/>
                <w:szCs w:val="18"/>
              </w:rPr>
              <w:t xml:space="preserve">reminded to avoid touching their faces at all times. </w:t>
            </w:r>
          </w:p>
          <w:p w14:paraId="5B611912" w14:textId="77777777" w:rsidR="000759BC" w:rsidRPr="00DB2B30" w:rsidRDefault="000759BC" w:rsidP="000759BC">
            <w:pPr>
              <w:widowControl w:val="0"/>
              <w:spacing w:before="40" w:after="40"/>
              <w:ind w:left="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p w14:paraId="4B8CE9A2"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Where shared transport is unavoidable, worker numbers are minimised in each vehicle (i.e. multiple trips with fewer persons are conducted and/or staggered starting and finishing times).</w:t>
            </w:r>
          </w:p>
          <w:p w14:paraId="77EBD57F"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Workers in shared transport enter and exit the transport in a staggered way, not ‘squeezing past each other’, maintaining social-distancing guidance.</w:t>
            </w:r>
          </w:p>
          <w:p w14:paraId="2D6A6DB0"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Upon leaving the vehicle, occupants wash their hands with soap and water for 20 seconds or more or use alcohol hand sanitiser or approved virucide when hand washing facilities are not available.</w:t>
            </w:r>
          </w:p>
          <w:p w14:paraId="66FEB8D9"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Shared vehicles especially frequently touched surfaces (i.e. door handles, steering wheels, keys, gear sticks sat nav’s etc) are cleaned with usual cleaning disinfectant products prior to each use.</w:t>
            </w:r>
          </w:p>
          <w:p w14:paraId="55065AB6"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Hygiene procedures / rules are displayed in vehicles.</w:t>
            </w:r>
          </w:p>
        </w:tc>
        <w:tc>
          <w:tcPr>
            <w:tcW w:w="988" w:type="dxa"/>
          </w:tcPr>
          <w:p w14:paraId="6FD2D7F3" w14:textId="77777777" w:rsidR="00DB2B30" w:rsidRPr="0060314D" w:rsidRDefault="00DB2B30" w:rsidP="0060314D">
            <w:pPr>
              <w:widowControl w:val="0"/>
              <w:tabs>
                <w:tab w:val="left" w:pos="172"/>
              </w:tabs>
              <w:spacing w:before="40" w:after="4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lastRenderedPageBreak/>
              <w:t>High / Medium</w:t>
            </w:r>
          </w:p>
        </w:tc>
        <w:tc>
          <w:tcPr>
            <w:tcW w:w="3827" w:type="dxa"/>
          </w:tcPr>
          <w:p w14:paraId="06B36B55" w14:textId="1E598EAA"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Provide maps for each vehicle to confirm seating arrangements and display in the vehicle. </w:t>
            </w:r>
          </w:p>
          <w:p w14:paraId="4A208D59" w14:textId="03D741B9"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Ideally people who are not in the same household</w:t>
            </w:r>
            <w:r w:rsidR="001C66D3">
              <w:rPr>
                <w:color w:val="58595B"/>
                <w:sz w:val="18"/>
                <w:szCs w:val="18"/>
              </w:rPr>
              <w:t xml:space="preserve"> </w:t>
            </w:r>
            <w:r w:rsidRPr="00DB2B30">
              <w:rPr>
                <w:color w:val="58595B"/>
                <w:sz w:val="18"/>
                <w:szCs w:val="18"/>
              </w:rPr>
              <w:t>/ work cohort should not be in the same vehicle at work. If this is unavoidable keep the window</w:t>
            </w:r>
            <w:r w:rsidR="004362C9">
              <w:rPr>
                <w:color w:val="58595B"/>
                <w:sz w:val="18"/>
                <w:szCs w:val="18"/>
              </w:rPr>
              <w:t>s</w:t>
            </w:r>
            <w:r w:rsidRPr="00DB2B30">
              <w:rPr>
                <w:color w:val="58595B"/>
                <w:sz w:val="18"/>
                <w:szCs w:val="18"/>
              </w:rPr>
              <w:t xml:space="preserve"> open for ventilation purposes and regularly clean frequently touched surfaces such as steering wheels, handles etc.</w:t>
            </w:r>
          </w:p>
          <w:p w14:paraId="5DDB6C04" w14:textId="77777777" w:rsidR="00DB2B30" w:rsidRPr="00DB2B30" w:rsidRDefault="00DB2B30" w:rsidP="00500D00">
            <w:pPr>
              <w:widowControl w:val="0"/>
              <w:numPr>
                <w:ilvl w:val="0"/>
                <w:numId w:val="20"/>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Face coverings are not compulsory for staff. However, employees are advised to wear face coverings in enclosed spaces, such as shared vehicles.</w:t>
            </w:r>
          </w:p>
          <w:p w14:paraId="45CBC9BE" w14:textId="77777777" w:rsidR="00DB2B30" w:rsidRPr="00DB2B30" w:rsidRDefault="00DB2B30" w:rsidP="00500D00">
            <w:pPr>
              <w:widowControl w:val="0"/>
              <w:spacing w:before="40" w:after="40"/>
              <w:ind w:left="170" w:hanging="17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36075444"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190B1AF6"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F25D7A4"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49CE912F"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37" w:name="_Toc48120632"/>
            <w:bookmarkStart w:id="38" w:name="_Toc57643849"/>
            <w:r w:rsidRPr="00DB2B30">
              <w:rPr>
                <w:color w:val="58595B"/>
              </w:rPr>
              <w:t>Staffing Levels (Reduced)</w:t>
            </w:r>
            <w:bookmarkEnd w:id="37"/>
            <w:bookmarkEnd w:id="38"/>
          </w:p>
        </w:tc>
        <w:tc>
          <w:tcPr>
            <w:tcW w:w="2268" w:type="dxa"/>
          </w:tcPr>
          <w:p w14:paraId="14A4936A"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colleagues</w:t>
            </w:r>
          </w:p>
          <w:p w14:paraId="08B80D19"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17DB256B"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of ill health from stress, increased work capacity in addition to Coronavirus infection</w:t>
            </w:r>
          </w:p>
        </w:tc>
        <w:tc>
          <w:tcPr>
            <w:tcW w:w="3969" w:type="dxa"/>
          </w:tcPr>
          <w:p w14:paraId="4D37293A" w14:textId="650EFAF0"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Safety critical tasks are risk assessed to identify</w:t>
            </w:r>
            <w:r w:rsidR="005A2963">
              <w:rPr>
                <w:color w:val="58595B"/>
                <w:sz w:val="18"/>
                <w:szCs w:val="18"/>
              </w:rPr>
              <w:t xml:space="preserve"> the</w:t>
            </w:r>
            <w:r w:rsidRPr="00DB2B30">
              <w:rPr>
                <w:color w:val="58595B"/>
                <w:sz w:val="18"/>
                <w:szCs w:val="18"/>
              </w:rPr>
              <w:t xml:space="preserve"> safest way of working with reduced availability of staff.</w:t>
            </w:r>
          </w:p>
          <w:p w14:paraId="5835681E"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Tasks are not undertaken if there are safety concerns.</w:t>
            </w:r>
          </w:p>
          <w:p w14:paraId="13E81CC5"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First aid needs assessment is reviewed.</w:t>
            </w:r>
          </w:p>
          <w:p w14:paraId="4AA46B30"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Fire marshal’s duty rota is reviewed.</w:t>
            </w:r>
          </w:p>
          <w:p w14:paraId="20B0DE11" w14:textId="77777777" w:rsidR="00DB2B30" w:rsidRPr="00DB2B30" w:rsidRDefault="00DB2B30" w:rsidP="00DB2B3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Regular rest breaks are scheduled.</w:t>
            </w:r>
          </w:p>
          <w:p w14:paraId="3C43EC8C" w14:textId="77777777" w:rsidR="00DB2B30" w:rsidRPr="00DB2B30" w:rsidRDefault="00DB2B30" w:rsidP="00DB2B30">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p w14:paraId="14D67D72" w14:textId="77777777" w:rsidR="00DB2B30" w:rsidRPr="00DB2B30" w:rsidRDefault="00DB2B30" w:rsidP="00DB2B30">
            <w:pPr>
              <w:widowControl w:val="0"/>
              <w:spacing w:before="40" w:after="4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039735F1"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Medium / Low</w:t>
            </w:r>
          </w:p>
        </w:tc>
        <w:tc>
          <w:tcPr>
            <w:tcW w:w="3827" w:type="dxa"/>
          </w:tcPr>
          <w:p w14:paraId="5AFD0284" w14:textId="7833C0D3" w:rsidR="00DB2B30" w:rsidRPr="00DB2B30" w:rsidRDefault="00DB2B30" w:rsidP="00DB2B30">
            <w:pPr>
              <w:numPr>
                <w:ilvl w:val="0"/>
                <w:numId w:val="4"/>
              </w:numPr>
              <w:ind w:left="178" w:hanging="178"/>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Consider reviewing your absence policy, ensuring you have a robust system in place to identify workers that are absent and have a process to follow up on any absences that have not been reported or are suspected to be related to </w:t>
            </w:r>
            <w:r w:rsidR="00552EF0">
              <w:rPr>
                <w:color w:val="58595B"/>
                <w:sz w:val="18"/>
                <w:szCs w:val="18"/>
              </w:rPr>
              <w:t>C</w:t>
            </w:r>
            <w:r w:rsidRPr="00DB2B30">
              <w:rPr>
                <w:color w:val="58595B"/>
                <w:sz w:val="18"/>
                <w:szCs w:val="18"/>
              </w:rPr>
              <w:t>oronavirus</w:t>
            </w:r>
            <w:r w:rsidR="006B54F6">
              <w:rPr>
                <w:color w:val="58595B"/>
                <w:sz w:val="18"/>
                <w:szCs w:val="18"/>
              </w:rPr>
              <w:t>.</w:t>
            </w:r>
          </w:p>
          <w:p w14:paraId="375662FC" w14:textId="77777777" w:rsidR="00DB2B30" w:rsidRPr="00DB2B30" w:rsidRDefault="00DB2B30" w:rsidP="00DB2B30">
            <w:pPr>
              <w:numPr>
                <w:ilvl w:val="0"/>
                <w:numId w:val="4"/>
              </w:numPr>
              <w:ind w:left="178" w:hanging="178"/>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to monitor staff who may be considered higher risk and implement alternative working arrangements where possible.</w:t>
            </w:r>
          </w:p>
          <w:p w14:paraId="08204002" w14:textId="77777777"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Adjust business operating hours depending on availability of staff. </w:t>
            </w:r>
          </w:p>
          <w:p w14:paraId="584433C3" w14:textId="3418A375" w:rsidR="00DB2B30" w:rsidRPr="00DB2B30" w:rsidRDefault="00DB2B30" w:rsidP="00DB2B30">
            <w:pPr>
              <w:widowControl w:val="0"/>
              <w:numPr>
                <w:ilvl w:val="0"/>
                <w:numId w:val="4"/>
              </w:numPr>
              <w:spacing w:before="40" w:after="40"/>
              <w:ind w:left="176" w:hanging="142"/>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staff are lone workers</w:t>
            </w:r>
            <w:r w:rsidR="00325A3D">
              <w:rPr>
                <w:color w:val="58595B"/>
                <w:sz w:val="18"/>
                <w:szCs w:val="18"/>
              </w:rPr>
              <w:t>,</w:t>
            </w:r>
            <w:r w:rsidRPr="00DB2B30">
              <w:rPr>
                <w:color w:val="58595B"/>
                <w:sz w:val="18"/>
                <w:szCs w:val="18"/>
              </w:rPr>
              <w:t xml:space="preserve"> suitable lone working arrangements must be put in place, such as remote supervision and restriction of high-risk tasks and security.</w:t>
            </w:r>
          </w:p>
          <w:p w14:paraId="4B8D3E4E" w14:textId="77777777" w:rsidR="00DB2B30" w:rsidRDefault="00DB2B30" w:rsidP="00DB2B30">
            <w:pPr>
              <w:widowControl w:val="0"/>
              <w:spacing w:before="40" w:after="40"/>
              <w:ind w:left="176"/>
              <w:cnfStyle w:val="000000100000" w:firstRow="0" w:lastRow="0" w:firstColumn="0" w:lastColumn="0" w:oddVBand="0" w:evenVBand="0" w:oddHBand="1" w:evenHBand="0" w:firstRowFirstColumn="0" w:firstRowLastColumn="0" w:lastRowFirstColumn="0" w:lastRowLastColumn="0"/>
              <w:rPr>
                <w:color w:val="58595B"/>
                <w:sz w:val="18"/>
                <w:szCs w:val="18"/>
              </w:rPr>
            </w:pPr>
          </w:p>
          <w:p w14:paraId="4B82B208" w14:textId="7B6ACED2" w:rsidR="00C6295C" w:rsidRPr="00DB2B30" w:rsidRDefault="00C6295C" w:rsidP="00DB2B30">
            <w:pPr>
              <w:widowControl w:val="0"/>
              <w:spacing w:before="40" w:after="40"/>
              <w:ind w:left="176"/>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6FF4AFD9"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0A11CB01"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5A15FE0C"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18BFF26C"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39" w:name="_Toc48120633"/>
            <w:bookmarkStart w:id="40" w:name="_Toc57643850"/>
            <w:r w:rsidRPr="00DB2B30">
              <w:rPr>
                <w:color w:val="58595B"/>
              </w:rPr>
              <w:t>Statutory Inspections of Work Equipment</w:t>
            </w:r>
            <w:bookmarkEnd w:id="39"/>
            <w:bookmarkEnd w:id="40"/>
          </w:p>
        </w:tc>
        <w:tc>
          <w:tcPr>
            <w:tcW w:w="2268" w:type="dxa"/>
          </w:tcPr>
          <w:p w14:paraId="16C3C778" w14:textId="1D753EBF"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operator, other persons within close</w:t>
            </w:r>
            <w:r w:rsidR="00CB755A">
              <w:rPr>
                <w:color w:val="58595B"/>
                <w:sz w:val="18"/>
                <w:szCs w:val="18"/>
              </w:rPr>
              <w:t xml:space="preserve"> </w:t>
            </w:r>
            <w:r w:rsidRPr="00DB2B30">
              <w:rPr>
                <w:color w:val="58595B"/>
                <w:sz w:val="18"/>
                <w:szCs w:val="18"/>
              </w:rPr>
              <w:t>proximity.</w:t>
            </w:r>
          </w:p>
          <w:p w14:paraId="6FC7FCD7"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663BB16D"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of death or ill health through failure to maintain safety critical testing regime.</w:t>
            </w:r>
          </w:p>
        </w:tc>
        <w:tc>
          <w:tcPr>
            <w:tcW w:w="3969" w:type="dxa"/>
          </w:tcPr>
          <w:p w14:paraId="1B127D0A" w14:textId="77777777" w:rsidR="00DB2B30" w:rsidRPr="00DB2B30" w:rsidRDefault="00DB2B30" w:rsidP="00DB2B3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Equipment is maintained in accordance with manufacturer’s instructions.</w:t>
            </w:r>
          </w:p>
          <w:p w14:paraId="2F53A553" w14:textId="77777777" w:rsidR="00DB2B30" w:rsidRPr="00DB2B30" w:rsidRDefault="00DB2B30" w:rsidP="00DB2B3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Safety critical inspections / examinations programme implemented, undertaken by competent contractors.</w:t>
            </w:r>
          </w:p>
          <w:p w14:paraId="36FA3FF0" w14:textId="77777777" w:rsidR="00DB2B30" w:rsidRPr="00DB2B30" w:rsidRDefault="00DB2B30" w:rsidP="00DB2B3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Documents are retained.</w:t>
            </w:r>
          </w:p>
          <w:p w14:paraId="3973AB69" w14:textId="4D6B351A" w:rsidR="00DB2B30" w:rsidRPr="00DB2B30" w:rsidRDefault="00DB2B30" w:rsidP="00DB2B3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Daily equipment checklist</w:t>
            </w:r>
            <w:r w:rsidR="00D378E6">
              <w:rPr>
                <w:color w:val="58595B"/>
                <w:sz w:val="18"/>
                <w:szCs w:val="18"/>
              </w:rPr>
              <w:t>s</w:t>
            </w:r>
            <w:r w:rsidRPr="00DB2B30">
              <w:rPr>
                <w:color w:val="58595B"/>
                <w:sz w:val="18"/>
                <w:szCs w:val="18"/>
              </w:rPr>
              <w:t xml:space="preserve"> are carried out and formally recorded.</w:t>
            </w:r>
          </w:p>
          <w:p w14:paraId="2583B117" w14:textId="77777777" w:rsidR="00DB2B30" w:rsidRPr="00DB2B30" w:rsidRDefault="00DB2B30" w:rsidP="00DB2B3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Compliance with social distancing measures. </w:t>
            </w:r>
          </w:p>
          <w:p w14:paraId="482D7FF2" w14:textId="24E109BA" w:rsidR="00DB2B30" w:rsidRPr="00DB2B30" w:rsidRDefault="00DB2B30" w:rsidP="00DB2B3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Vehicle statutory testing is conducted as far as possible and will only be driven if safe to drive. Daily vehicle checks maintained.</w:t>
            </w:r>
          </w:p>
          <w:p w14:paraId="1492306C" w14:textId="77777777" w:rsidR="00DB2B30" w:rsidRPr="00DB2B30" w:rsidRDefault="00DB2B30" w:rsidP="00DB2B30">
            <w:pPr>
              <w:widowControl w:val="0"/>
              <w:spacing w:before="40" w:after="40"/>
              <w:ind w:left="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475859FA" w14:textId="77777777" w:rsidR="00DB2B30" w:rsidRPr="0060314D" w:rsidRDefault="00DB2B30" w:rsidP="0060314D">
            <w:pPr>
              <w:widowControl w:val="0"/>
              <w:tabs>
                <w:tab w:val="left" w:pos="172"/>
              </w:tabs>
              <w:spacing w:before="12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2380B53F" w14:textId="77777777" w:rsidR="00DB2B30" w:rsidRPr="00DB2B30" w:rsidRDefault="00DB2B30" w:rsidP="00DB2B30">
            <w:pPr>
              <w:widowControl w:val="0"/>
              <w:numPr>
                <w:ilvl w:val="0"/>
                <w:numId w:val="4"/>
              </w:numPr>
              <w:spacing w:before="40" w:after="40"/>
              <w:ind w:left="182" w:hanging="182"/>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Continue to schedule statutory inspections (ensuring social distancing measures are complied with). However, if there are problems in undertaking scheduled thorough examinations (e.g. can’t access inspection services), adopt a risk-based process to determine whether there are steps that can be taken to safely continue to use equipment that has not had its scheduled thorough examination and testing (TE&amp;T), or decide to stop using the equipment. </w:t>
            </w:r>
          </w:p>
          <w:p w14:paraId="1BB5FB2B" w14:textId="77777777" w:rsidR="00DB2B30" w:rsidRPr="00DB2B30" w:rsidRDefault="00DB2B30" w:rsidP="00DB2B30">
            <w:pPr>
              <w:widowControl w:val="0"/>
              <w:numPr>
                <w:ilvl w:val="0"/>
                <w:numId w:val="4"/>
              </w:numPr>
              <w:spacing w:before="40" w:after="40"/>
              <w:ind w:left="182" w:hanging="182"/>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Equipment should only be used outside of its statutory examination regime if you can demonstrate that it is critical for essential work and that it can still be operated safely.  You must be able to demonstrate that you have made all reasonable attempts to have the TE&amp;T carried out, made a thorough assessment of the increased risk and taken appropriate action to manage it. </w:t>
            </w:r>
          </w:p>
          <w:p w14:paraId="1E85EC1B" w14:textId="3A9C2E12" w:rsidR="00045611" w:rsidRPr="002E0685" w:rsidRDefault="00DB2B30" w:rsidP="00D30E7B">
            <w:pPr>
              <w:widowControl w:val="0"/>
              <w:numPr>
                <w:ilvl w:val="0"/>
                <w:numId w:val="4"/>
              </w:numPr>
              <w:spacing w:before="40" w:after="40" w:line="259" w:lineRule="auto"/>
              <w:ind w:left="182" w:hanging="182"/>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2E0685">
              <w:rPr>
                <w:color w:val="58595B"/>
                <w:sz w:val="18"/>
                <w:szCs w:val="18"/>
              </w:rPr>
              <w:t xml:space="preserve">MOT certificates for cars, light vans or motorcycle’s with expiry dates between 30 March 2020 and 31 July 2020 </w:t>
            </w:r>
            <w:r w:rsidR="00BA687C" w:rsidRPr="002E0685">
              <w:rPr>
                <w:color w:val="58595B"/>
                <w:sz w:val="18"/>
                <w:szCs w:val="18"/>
              </w:rPr>
              <w:t>have been</w:t>
            </w:r>
            <w:r w:rsidRPr="002E0685">
              <w:rPr>
                <w:color w:val="58595B"/>
                <w:sz w:val="18"/>
                <w:szCs w:val="18"/>
              </w:rPr>
              <w:t xml:space="preserve"> extended by 6 months - but you must keep your vehicle safe to drive. MOT certificates will not be extended if your certificate expire</w:t>
            </w:r>
            <w:r w:rsidR="00442635" w:rsidRPr="002E0685">
              <w:rPr>
                <w:color w:val="58595B"/>
                <w:sz w:val="18"/>
                <w:szCs w:val="18"/>
              </w:rPr>
              <w:t>d</w:t>
            </w:r>
            <w:r w:rsidRPr="002E0685">
              <w:rPr>
                <w:color w:val="58595B"/>
                <w:sz w:val="18"/>
                <w:szCs w:val="18"/>
              </w:rPr>
              <w:t xml:space="preserve"> on or after 1 August 2020. Lorry, bus or trailer are no longer exempt from needing a MOT.</w:t>
            </w:r>
          </w:p>
          <w:p w14:paraId="1D694206" w14:textId="77777777" w:rsidR="00045611" w:rsidRDefault="00045611"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02DA3B4A" w14:textId="77777777" w:rsidR="00467D8E" w:rsidRDefault="00467D8E"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59382064" w14:textId="77777777" w:rsidR="00467D8E" w:rsidRDefault="00467D8E"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7359DD21" w14:textId="77777777" w:rsidR="00467D8E" w:rsidRDefault="00467D8E"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6830ED7A" w14:textId="77777777" w:rsidR="00467D8E" w:rsidRDefault="00467D8E"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59BF4CCB" w14:textId="77777777" w:rsidR="00467D8E" w:rsidRDefault="00467D8E"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4B6DF46A" w14:textId="77777777" w:rsidR="00467D8E" w:rsidRDefault="00467D8E"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p w14:paraId="2D68AA14" w14:textId="1AF1DB12" w:rsidR="00467D8E" w:rsidRPr="00DB2B30" w:rsidRDefault="00467D8E" w:rsidP="00DB2B30">
            <w:pPr>
              <w:widowControl w:val="0"/>
              <w:spacing w:before="40" w:after="40"/>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2410" w:type="dxa"/>
          </w:tcPr>
          <w:p w14:paraId="2351896C"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43B42BCB"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7A5A5E0"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58D96B46"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41" w:name="_Toc48120634"/>
            <w:bookmarkStart w:id="42" w:name="_Toc57643851"/>
            <w:r w:rsidRPr="00DB2B30">
              <w:rPr>
                <w:color w:val="58595B"/>
              </w:rPr>
              <w:t>Suspected or confirmed case of COVID-19 in the workplace</w:t>
            </w:r>
            <w:bookmarkEnd w:id="41"/>
            <w:bookmarkEnd w:id="42"/>
          </w:p>
        </w:tc>
        <w:tc>
          <w:tcPr>
            <w:tcW w:w="2268" w:type="dxa"/>
          </w:tcPr>
          <w:p w14:paraId="27F541A9"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06E4B316"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0EB6F96F"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1C8BD1C5"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3AFB401E" w14:textId="3B00166D"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There is the potential to contract </w:t>
            </w:r>
            <w:r w:rsidR="006F4C79">
              <w:rPr>
                <w:color w:val="58595B"/>
                <w:sz w:val="18"/>
                <w:szCs w:val="18"/>
              </w:rPr>
              <w:t>C</w:t>
            </w:r>
            <w:r w:rsidRPr="00DB2B30">
              <w:rPr>
                <w:color w:val="58595B"/>
                <w:sz w:val="18"/>
                <w:szCs w:val="18"/>
              </w:rPr>
              <w:t>oronavirus from another person or from surfaces contaminated with the virus.</w:t>
            </w:r>
          </w:p>
        </w:tc>
        <w:tc>
          <w:tcPr>
            <w:tcW w:w="3969" w:type="dxa"/>
          </w:tcPr>
          <w:p w14:paraId="53D798A9"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are informed regarding self- isolation and NHS reporting procedures.</w:t>
            </w:r>
          </w:p>
          <w:p w14:paraId="11087C77" w14:textId="2863BCCD"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a staff member becomes unwell on site and is displaying C</w:t>
            </w:r>
            <w:r w:rsidR="006F4C79">
              <w:rPr>
                <w:color w:val="58595B"/>
                <w:sz w:val="18"/>
                <w:szCs w:val="18"/>
              </w:rPr>
              <w:t>OVID</w:t>
            </w:r>
            <w:r w:rsidRPr="00DB2B30">
              <w:rPr>
                <w:color w:val="58595B"/>
                <w:sz w:val="18"/>
                <w:szCs w:val="18"/>
              </w:rPr>
              <w:t xml:space="preserve">-19 symptoms, they are asked to cover their mouth and nose with a face covering to try and reduce any further spread of the virus. </w:t>
            </w:r>
          </w:p>
          <w:p w14:paraId="0D9B9862"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Staff are then asked to leave the site immediately using a route that exposes them to as few other people as possible. </w:t>
            </w:r>
          </w:p>
          <w:p w14:paraId="25318F17" w14:textId="06C22899"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 the case that the individual is displaying severe symptoms, emergency services are contacted</w:t>
            </w:r>
            <w:r w:rsidR="006B54F6">
              <w:rPr>
                <w:color w:val="58595B"/>
                <w:sz w:val="18"/>
                <w:szCs w:val="18"/>
              </w:rPr>
              <w:t>.</w:t>
            </w:r>
          </w:p>
          <w:p w14:paraId="794B34A0" w14:textId="3944CD88"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The individual’s previous occupancy is traced through the building and any enclosed areas (such as a meeting room) a</w:t>
            </w:r>
            <w:r w:rsidR="00E329DB">
              <w:rPr>
                <w:color w:val="58595B"/>
                <w:sz w:val="18"/>
                <w:szCs w:val="18"/>
              </w:rPr>
              <w:t>re</w:t>
            </w:r>
            <w:r w:rsidRPr="00DB2B30">
              <w:rPr>
                <w:color w:val="58595B"/>
                <w:sz w:val="18"/>
                <w:szCs w:val="18"/>
              </w:rPr>
              <w:t xml:space="preserve"> placed off limits for at least 72 hours, if possible. Alternatively, the affected area is cleaned in line with the UK Government’s guidelines.</w:t>
            </w:r>
          </w:p>
          <w:p w14:paraId="552EE512" w14:textId="39F8A074"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Staff members who may have been in contact with the infected individual are </w:t>
            </w:r>
            <w:r w:rsidR="006B54F6" w:rsidRPr="00DB2B30">
              <w:rPr>
                <w:color w:val="58595B"/>
                <w:sz w:val="18"/>
                <w:szCs w:val="18"/>
              </w:rPr>
              <w:t>notified and</w:t>
            </w:r>
            <w:r w:rsidR="005034A1">
              <w:rPr>
                <w:color w:val="58595B"/>
                <w:sz w:val="18"/>
                <w:szCs w:val="18"/>
              </w:rPr>
              <w:t xml:space="preserve"> should follow test and trace processes</w:t>
            </w:r>
            <w:r w:rsidRPr="00DB2B30">
              <w:rPr>
                <w:color w:val="58595B"/>
                <w:sz w:val="18"/>
                <w:szCs w:val="18"/>
              </w:rPr>
              <w:t xml:space="preserve">. </w:t>
            </w:r>
          </w:p>
          <w:p w14:paraId="1B353ADC" w14:textId="047F39EE" w:rsidR="00DB2B30" w:rsidRPr="00DB2B30" w:rsidRDefault="00DB2B30" w:rsidP="00500D00">
            <w:pPr>
              <w:widowControl w:val="0"/>
              <w:numPr>
                <w:ilvl w:val="0"/>
                <w:numId w:val="4"/>
              </w:numPr>
              <w:spacing w:before="40" w:after="40" w:line="256"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Disposable gloves are worn when cleaning. A disposable apron is also worn for when cleaning an area where a person with suspected or confirmed Coronavirus </w:t>
            </w:r>
            <w:r w:rsidR="00591C5A" w:rsidRPr="00DB2B30">
              <w:rPr>
                <w:color w:val="58595B"/>
                <w:sz w:val="18"/>
                <w:szCs w:val="18"/>
              </w:rPr>
              <w:t>is</w:t>
            </w:r>
            <w:r w:rsidR="00591C5A">
              <w:rPr>
                <w:color w:val="58595B"/>
                <w:sz w:val="18"/>
                <w:szCs w:val="18"/>
              </w:rPr>
              <w:t xml:space="preserve"> or</w:t>
            </w:r>
            <w:r w:rsidRPr="00DB2B30">
              <w:rPr>
                <w:color w:val="58595B"/>
                <w:sz w:val="18"/>
                <w:szCs w:val="18"/>
              </w:rPr>
              <w:t xml:space="preserve"> has been.</w:t>
            </w:r>
          </w:p>
          <w:p w14:paraId="641FCF62" w14:textId="77777777" w:rsidR="00DB2B30" w:rsidRPr="00DB2B30" w:rsidRDefault="00DB2B30" w:rsidP="00500D00">
            <w:pPr>
              <w:widowControl w:val="0"/>
              <w:numPr>
                <w:ilvl w:val="0"/>
                <w:numId w:val="4"/>
              </w:numPr>
              <w:spacing w:before="40" w:after="40" w:line="256"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All hard surfaces, floors, chairs, door handles, and sanitary fittings that a symptomatic person could have come into contact with are cleaned immediately with disposable cloths, or paper roll and disposable mop heads with suitable detergent as per Government guidelines, using either a combined detergent disinfectant solution at a dilution of 1,000 parts per million available chlorine or a household detergent followed by disinfection (1000 ppm av.cl.). </w:t>
            </w:r>
          </w:p>
          <w:p w14:paraId="3363BBB1" w14:textId="77777777" w:rsidR="00DB2B30" w:rsidRPr="00DB2B30" w:rsidRDefault="00DB2B30" w:rsidP="00500D00">
            <w:pPr>
              <w:widowControl w:val="0"/>
              <w:numPr>
                <w:ilvl w:val="0"/>
                <w:numId w:val="4"/>
              </w:numPr>
              <w:spacing w:before="40" w:after="40" w:line="256"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Waste from possible cases and cleaning of areas where possible cases have been (including disposable cloths, mops, tissues and disposable PPE) are double-bagged, stored securely for 72 hours then thrown away in the regular waste receptacle after cleaning is finished.</w:t>
            </w:r>
          </w:p>
          <w:p w14:paraId="14244E05" w14:textId="77777777" w:rsidR="00DB2B30" w:rsidRPr="00DB2B30" w:rsidRDefault="00DB2B30" w:rsidP="00500D00">
            <w:pPr>
              <w:widowControl w:val="0"/>
              <w:numPr>
                <w:ilvl w:val="0"/>
                <w:numId w:val="4"/>
              </w:numPr>
              <w:spacing w:before="40" w:after="40" w:line="256" w:lineRule="auto"/>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Cloths and mop heads are thoroughly laundered after use or disposed of (double-bagged, stored securely for 72 hours then thrown away in the regular waste receptacle).</w:t>
            </w:r>
          </w:p>
          <w:p w14:paraId="4FD1CBB0" w14:textId="77777777" w:rsidR="00DB2B30" w:rsidRPr="00DB2B30" w:rsidRDefault="00DB2B30" w:rsidP="00500D00">
            <w:pPr>
              <w:widowControl w:val="0"/>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3E800FC8" w14:textId="29F568F8" w:rsidR="00DB2B30" w:rsidRPr="0060314D" w:rsidRDefault="00DB2B30" w:rsidP="0060314D">
            <w:pPr>
              <w:widowControl w:val="0"/>
              <w:tabs>
                <w:tab w:val="left" w:pos="172"/>
              </w:tabs>
              <w:spacing w:before="40" w:after="4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lastRenderedPageBreak/>
              <w:t>High</w:t>
            </w:r>
          </w:p>
        </w:tc>
        <w:tc>
          <w:tcPr>
            <w:tcW w:w="3827" w:type="dxa"/>
          </w:tcPr>
          <w:p w14:paraId="51EA3443" w14:textId="3ED4D2BB"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Any suspected or confirmed case of COVID</w:t>
            </w:r>
            <w:r w:rsidR="001A467C">
              <w:rPr>
                <w:color w:val="58595B"/>
                <w:sz w:val="18"/>
                <w:szCs w:val="18"/>
              </w:rPr>
              <w:t>-</w:t>
            </w:r>
            <w:r w:rsidRPr="00DB2B30">
              <w:rPr>
                <w:color w:val="58595B"/>
                <w:sz w:val="18"/>
                <w:szCs w:val="18"/>
              </w:rPr>
              <w:t>19 in the workplace is to be documented.</w:t>
            </w:r>
          </w:p>
          <w:p w14:paraId="20E3C88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Refer to HSE website regarding Reporting of Injuries, Diseases Dangerous Occurrences Regulations (RIDDOR) requirements.   </w:t>
            </w:r>
          </w:p>
          <w:p w14:paraId="5D91BDBC" w14:textId="3EB05B9F"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Advise staff to use </w:t>
            </w:r>
            <w:r w:rsidR="00D046AA">
              <w:rPr>
                <w:color w:val="58595B"/>
                <w:sz w:val="18"/>
                <w:szCs w:val="18"/>
              </w:rPr>
              <w:t xml:space="preserve">the </w:t>
            </w:r>
            <w:r w:rsidRPr="00DB2B30">
              <w:rPr>
                <w:color w:val="58595B"/>
                <w:sz w:val="18"/>
                <w:szCs w:val="18"/>
              </w:rPr>
              <w:t>NHS on line tool if their symptoms worsen.</w:t>
            </w:r>
          </w:p>
          <w:p w14:paraId="3B28C072" w14:textId="70583C5F"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If an area has been heavily contaminated, such as with visible bodily fluids, from a person with </w:t>
            </w:r>
            <w:r w:rsidR="00552EF0">
              <w:rPr>
                <w:color w:val="58595B"/>
                <w:sz w:val="18"/>
                <w:szCs w:val="18"/>
              </w:rPr>
              <w:t>C</w:t>
            </w:r>
            <w:r w:rsidRPr="00DB2B30">
              <w:rPr>
                <w:color w:val="58595B"/>
                <w:sz w:val="18"/>
                <w:szCs w:val="18"/>
              </w:rPr>
              <w:t>oronavirus, use protection for the eyes, mouth and nose, as well as wearing gloves and an apron when cleaning.</w:t>
            </w:r>
          </w:p>
          <w:p w14:paraId="256BA584"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Keep monitoring the government response page for the latest details.</w:t>
            </w:r>
          </w:p>
          <w:p w14:paraId="2DB97319"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there is more than one case of COVID-19 associated with a workplace, employers should contact their local health protection team to report the suspected outbreak.</w:t>
            </w:r>
          </w:p>
          <w:p w14:paraId="3E815E20" w14:textId="77777777" w:rsidR="00DB2B30" w:rsidRPr="00DB2B30" w:rsidRDefault="00DB2B30" w:rsidP="00500D00">
            <w:pPr>
              <w:widowControl w:val="0"/>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0404B584"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1EFE6327"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7200F657"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29F76184" w14:textId="77777777"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43" w:name="_Toc41460813"/>
            <w:bookmarkStart w:id="44" w:name="_Toc41475890"/>
            <w:bookmarkStart w:id="45" w:name="_Toc48120635"/>
            <w:bookmarkStart w:id="46" w:name="_Toc57643852"/>
            <w:r w:rsidRPr="00DB2B30">
              <w:rPr>
                <w:color w:val="58595B"/>
              </w:rPr>
              <w:t>Ventilation of buildings</w:t>
            </w:r>
            <w:bookmarkEnd w:id="43"/>
            <w:bookmarkEnd w:id="44"/>
            <w:bookmarkEnd w:id="45"/>
            <w:bookmarkEnd w:id="46"/>
          </w:p>
        </w:tc>
        <w:tc>
          <w:tcPr>
            <w:tcW w:w="2268" w:type="dxa"/>
          </w:tcPr>
          <w:p w14:paraId="1264CCD0"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40120275"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0DF51381"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of death / ill health from Coronavirus (COVID-19).</w:t>
            </w:r>
          </w:p>
          <w:p w14:paraId="0DF9FCE8"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4A67F6DE"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Surface contamination could persist for up to 48 hours, contamination in air is unlikely to persist for more than 1 hour unless the ventilation is very poor. </w:t>
            </w:r>
          </w:p>
          <w:p w14:paraId="11769165"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0CB49501"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For all transmission routes, the longer an infectious person spends in an environment, the greater the contamination they will leave in that environment for others to come into contact with. </w:t>
            </w:r>
          </w:p>
          <w:p w14:paraId="06C4FB84"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3969" w:type="dxa"/>
          </w:tcPr>
          <w:p w14:paraId="4DF1BA9D"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Window-driven natural ventilation will be promoted in all relevant areas within the building even if this causes thermal discomfort. This can include buildings with mechanical ventilation systems as open windows can be used to boost ventilation.</w:t>
            </w:r>
          </w:p>
          <w:p w14:paraId="4D90F3B3"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As per government guidance “most air conditioning systems do not need adjustment” and “positive pressure systems can operate as normal”.</w:t>
            </w:r>
          </w:p>
          <w:p w14:paraId="4CE1EBA0"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All air conditioning systems and air handling units on site are captured within a documented maintenance/ inspection program.</w:t>
            </w:r>
          </w:p>
        </w:tc>
        <w:tc>
          <w:tcPr>
            <w:tcW w:w="988" w:type="dxa"/>
          </w:tcPr>
          <w:p w14:paraId="12192B8D" w14:textId="77777777" w:rsidR="00DB2B30" w:rsidRPr="0060314D" w:rsidRDefault="00DB2B30" w:rsidP="0060314D">
            <w:pPr>
              <w:widowControl w:val="0"/>
              <w:tabs>
                <w:tab w:val="left" w:pos="172"/>
              </w:tabs>
              <w:spacing w:before="12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6AA86C34"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Contact the heating, ventilation and air conditioning (HVAC) engineer and explore what changes/ adjustments could be required to the respective mechanical ventilation systems. Consider aspects such as: systems that service multiple buildings, recirculation, etc.  </w:t>
            </w:r>
          </w:p>
          <w:p w14:paraId="5A4BF8A1"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Where it is not practicable to run air conditioning units 24/7, run them for a minimum 2 hours before work commences and a minimum of 2 hours (lower speed) after work closes.</w:t>
            </w:r>
          </w:p>
          <w:p w14:paraId="2F8E2E5A" w14:textId="77777777" w:rsidR="00DB2B30" w:rsidRPr="00DB2B30" w:rsidRDefault="00DB2B30" w:rsidP="00500D00">
            <w:pPr>
              <w:numPr>
                <w:ilvl w:val="0"/>
                <w:numId w:val="4"/>
              </w:numPr>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Check whether you need to service or adjust ventilation systems, for example, so that they do not automatically reduce ventilation levels due to lower than normal occupancy levels.</w:t>
            </w:r>
          </w:p>
          <w:p w14:paraId="7C9501D1" w14:textId="5DB8D266" w:rsidR="00DB2B30" w:rsidRPr="00DB2B30" w:rsidRDefault="00DB2B30" w:rsidP="00500D00">
            <w:pPr>
              <w:widowControl w:val="0"/>
              <w:numPr>
                <w:ilvl w:val="0"/>
                <w:numId w:val="4"/>
              </w:numPr>
              <w:spacing w:beforeLines="20" w:before="48"/>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Increasing fresh air change rates is recommended where practical, especially in poorly ventilated environments with high occupant density. Example</w:t>
            </w:r>
            <w:r w:rsidR="00251395">
              <w:rPr>
                <w:color w:val="58595B"/>
                <w:sz w:val="18"/>
                <w:szCs w:val="18"/>
              </w:rPr>
              <w:t>s</w:t>
            </w:r>
            <w:r w:rsidRPr="00DB2B30">
              <w:rPr>
                <w:color w:val="58595B"/>
                <w:sz w:val="18"/>
                <w:szCs w:val="18"/>
              </w:rPr>
              <w:t xml:space="preserve"> include: increasing air supply and exhaust ventilation, using more window-driven natural ventilation in buildings without mechanical ventilation and not using recirculation of air in centralised air handling units.</w:t>
            </w:r>
          </w:p>
        </w:tc>
        <w:tc>
          <w:tcPr>
            <w:tcW w:w="2410" w:type="dxa"/>
          </w:tcPr>
          <w:p w14:paraId="7B73A7EF"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6611E122"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2E953A"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361FA58B"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47" w:name="_Toc48120636"/>
            <w:bookmarkStart w:id="48" w:name="_Toc57643853"/>
            <w:r w:rsidRPr="00DB2B30">
              <w:rPr>
                <w:color w:val="58595B"/>
              </w:rPr>
              <w:t>Work Equipment</w:t>
            </w:r>
            <w:bookmarkEnd w:id="47"/>
            <w:bookmarkEnd w:id="48"/>
          </w:p>
        </w:tc>
        <w:tc>
          <w:tcPr>
            <w:tcW w:w="2268" w:type="dxa"/>
          </w:tcPr>
          <w:p w14:paraId="771E864E"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operator, other persons within close proximity.</w:t>
            </w:r>
          </w:p>
          <w:p w14:paraId="6913631B"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7CDFDEB"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of death or ill health through failure to maintain work equipment in accordance with manufactures instructions</w:t>
            </w:r>
          </w:p>
        </w:tc>
        <w:tc>
          <w:tcPr>
            <w:tcW w:w="3969" w:type="dxa"/>
          </w:tcPr>
          <w:p w14:paraId="2492E48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Operators are competent and experienced.</w:t>
            </w:r>
          </w:p>
          <w:p w14:paraId="325700AA"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Frequent cleaning of machinery controls and equipment takes place throughout each shift.</w:t>
            </w:r>
          </w:p>
          <w:p w14:paraId="4EC154D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Equipment is serviced and maintained in accordance with manufacturer’s instructions.</w:t>
            </w:r>
          </w:p>
          <w:p w14:paraId="69E1C40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Equipment test runs take place prior to it being brought back into operation, faults are immediately rectified. Where this is not possible, equipment is taken out of service until repairs have been completed.</w:t>
            </w:r>
          </w:p>
          <w:p w14:paraId="152B2D26" w14:textId="2A658924"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Emergency stop tests are conducted and formally documented.</w:t>
            </w:r>
          </w:p>
          <w:p w14:paraId="346FB909"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1 operator to 1 machine/piece of equipment policy is in place where possible. If this is not possible then cleaning is undertaken between usage.</w:t>
            </w:r>
          </w:p>
          <w:p w14:paraId="3D1A6AE2" w14:textId="78F1EED0"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a staff member becomes unwell on the road, and is displaying C</w:t>
            </w:r>
            <w:r w:rsidR="002A6C3D">
              <w:rPr>
                <w:color w:val="58595B"/>
                <w:sz w:val="18"/>
                <w:szCs w:val="18"/>
              </w:rPr>
              <w:t>OVID</w:t>
            </w:r>
            <w:r w:rsidRPr="00DB2B30">
              <w:rPr>
                <w:color w:val="58595B"/>
                <w:sz w:val="18"/>
                <w:szCs w:val="18"/>
              </w:rPr>
              <w:t xml:space="preserve">-19 symptoms, they are asked to cover their mouth and nose with a face covering to try and reduce any further spread of the virus. </w:t>
            </w:r>
          </w:p>
          <w:p w14:paraId="3983270F" w14:textId="641597FD" w:rsidR="00DB2B30" w:rsidRPr="00DB2B30" w:rsidRDefault="00DB2B30" w:rsidP="006B54F6">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If on the road whether on their own or in a shared vehicle, staff to return to depot, return </w:t>
            </w:r>
            <w:r w:rsidR="00E72440">
              <w:rPr>
                <w:color w:val="58595B"/>
                <w:sz w:val="18"/>
                <w:szCs w:val="18"/>
              </w:rPr>
              <w:t xml:space="preserve">the </w:t>
            </w:r>
            <w:r w:rsidRPr="00DB2B30">
              <w:rPr>
                <w:color w:val="58595B"/>
                <w:sz w:val="18"/>
                <w:szCs w:val="18"/>
              </w:rPr>
              <w:t>vehicle and then go home immediately.</w:t>
            </w:r>
          </w:p>
          <w:p w14:paraId="777E44CF" w14:textId="77777777" w:rsidR="00DB2B30" w:rsidRPr="00DB2B30" w:rsidRDefault="00DB2B30" w:rsidP="00500D00">
            <w:pPr>
              <w:widowControl w:val="0"/>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4222BBA6" w14:textId="77777777" w:rsidR="00DB2B30" w:rsidRPr="0060314D" w:rsidRDefault="00DB2B30" w:rsidP="0060314D">
            <w:pPr>
              <w:widowControl w:val="0"/>
              <w:tabs>
                <w:tab w:val="left" w:pos="172"/>
              </w:tabs>
              <w:spacing w:before="40" w:after="4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4985B249"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servicing of any ventilation systems is kept up to date.</w:t>
            </w:r>
          </w:p>
          <w:p w14:paraId="29157256"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it is not practicable to run air conditioning units 24/7, units should be run a minimum 2 hours before work commences and a minimum of 2 hours (lower speed) after work closes.</w:t>
            </w:r>
          </w:p>
          <w:p w14:paraId="36D02296" w14:textId="46529FE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Verify the continued availability of critical spares</w:t>
            </w:r>
            <w:r w:rsidR="00572918">
              <w:rPr>
                <w:color w:val="58595B"/>
                <w:sz w:val="18"/>
                <w:szCs w:val="18"/>
              </w:rPr>
              <w:t xml:space="preserve"> </w:t>
            </w:r>
            <w:r w:rsidRPr="00DB2B30">
              <w:rPr>
                <w:color w:val="58595B"/>
                <w:sz w:val="18"/>
                <w:szCs w:val="18"/>
              </w:rPr>
              <w:t>/ safety equipment and personal protective equipment.</w:t>
            </w:r>
          </w:p>
          <w:p w14:paraId="69CBAA0F"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Check continued support from critical third-party suppliers and contractors.</w:t>
            </w:r>
          </w:p>
          <w:p w14:paraId="4547EBEC"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Continue to monitor HSE guidance.</w:t>
            </w:r>
          </w:p>
          <w:p w14:paraId="73329AD7" w14:textId="77777777" w:rsidR="00DB2B30" w:rsidRPr="00DB2B30" w:rsidRDefault="00DB2B30" w:rsidP="00500D00">
            <w:pPr>
              <w:widowControl w:val="0"/>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2410" w:type="dxa"/>
          </w:tcPr>
          <w:p w14:paraId="776B2FB3"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r w:rsidR="00DB2B30" w:rsidRPr="00DB2B30" w14:paraId="2EC42833" w14:textId="77777777" w:rsidTr="00DB2B30">
        <w:tc>
          <w:tcPr>
            <w:cnfStyle w:val="001000000000" w:firstRow="0" w:lastRow="0" w:firstColumn="1" w:lastColumn="0" w:oddVBand="0" w:evenVBand="0" w:oddHBand="0" w:evenHBand="0" w:firstRowFirstColumn="0" w:firstRowLastColumn="0" w:lastRowFirstColumn="0" w:lastRowLastColumn="0"/>
            <w:tcW w:w="567" w:type="dxa"/>
          </w:tcPr>
          <w:p w14:paraId="56F6BFF9"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532F9F81" w14:textId="53EFDDEF" w:rsidR="00DB2B30" w:rsidRPr="00DB2B30" w:rsidRDefault="00DB2B30" w:rsidP="006761DC">
            <w:pPr>
              <w:pStyle w:val="Headerforcontentlist"/>
              <w:cnfStyle w:val="000000000000" w:firstRow="0" w:lastRow="0" w:firstColumn="0" w:lastColumn="0" w:oddVBand="0" w:evenVBand="0" w:oddHBand="0" w:evenHBand="0" w:firstRowFirstColumn="0" w:firstRowLastColumn="0" w:lastRowFirstColumn="0" w:lastRowLastColumn="0"/>
              <w:rPr>
                <w:color w:val="58595B"/>
              </w:rPr>
            </w:pPr>
            <w:bookmarkStart w:id="49" w:name="_Toc48120637"/>
            <w:bookmarkStart w:id="50" w:name="_Toc57643854"/>
            <w:r w:rsidRPr="00DB2B30">
              <w:rPr>
                <w:color w:val="58595B"/>
              </w:rPr>
              <w:t>Working in other people’s homes</w:t>
            </w:r>
            <w:r w:rsidR="00617C9D">
              <w:rPr>
                <w:color w:val="58595B"/>
              </w:rPr>
              <w:t xml:space="preserve"> </w:t>
            </w:r>
            <w:r w:rsidRPr="00DB2B30">
              <w:rPr>
                <w:color w:val="58595B"/>
              </w:rPr>
              <w:t>/ Visiting customer premises</w:t>
            </w:r>
            <w:bookmarkEnd w:id="49"/>
            <w:bookmarkEnd w:id="50"/>
          </w:p>
        </w:tc>
        <w:tc>
          <w:tcPr>
            <w:tcW w:w="2268" w:type="dxa"/>
          </w:tcPr>
          <w:p w14:paraId="6506EEDA"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Risk to anyone.</w:t>
            </w:r>
          </w:p>
          <w:p w14:paraId="56061CFA"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p>
          <w:p w14:paraId="43927F5B"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662CAC69" w14:textId="77777777"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(COVID-19):</w:t>
            </w:r>
          </w:p>
          <w:p w14:paraId="5ADF16A1" w14:textId="0C43AE0A" w:rsidR="00DB2B30" w:rsidRPr="00DB2B30" w:rsidRDefault="00DB2B30" w:rsidP="00DB2B30">
            <w:pPr>
              <w:widowControl w:val="0"/>
              <w:spacing w:beforeLines="20" w:before="48"/>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Potential to contract </w:t>
            </w:r>
            <w:r w:rsidR="00BF3CA4">
              <w:rPr>
                <w:color w:val="58595B"/>
                <w:sz w:val="18"/>
                <w:szCs w:val="18"/>
              </w:rPr>
              <w:t>C</w:t>
            </w:r>
            <w:r w:rsidRPr="00DB2B30">
              <w:rPr>
                <w:color w:val="58595B"/>
                <w:sz w:val="18"/>
                <w:szCs w:val="18"/>
              </w:rPr>
              <w:t>oronavirus from another person or from surfaces contaminated with the virus.</w:t>
            </w:r>
          </w:p>
        </w:tc>
        <w:tc>
          <w:tcPr>
            <w:tcW w:w="3969" w:type="dxa"/>
          </w:tcPr>
          <w:p w14:paraId="3B73FA33"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Only essential visits are undertaken. </w:t>
            </w:r>
          </w:p>
          <w:p w14:paraId="6B525CF4"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Staff are prohibited from visiting customers if any symptoms are present.</w:t>
            </w:r>
          </w:p>
          <w:p w14:paraId="51C4E218" w14:textId="77777777" w:rsidR="00DB2B30" w:rsidRPr="00DB2B30" w:rsidRDefault="00DB2B30" w:rsidP="00500D00">
            <w:pPr>
              <w:widowControl w:val="0"/>
              <w:numPr>
                <w:ilvl w:val="0"/>
                <w:numId w:val="4"/>
              </w:numPr>
              <w:spacing w:before="40" w:after="40"/>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Confirmation is requested from the customer about the absence of symptoms before arrival to the premises and before work begins. This is documented.</w:t>
            </w:r>
          </w:p>
          <w:p w14:paraId="09228A77" w14:textId="77777777" w:rsidR="00DB2B30" w:rsidRPr="00DB2B30" w:rsidRDefault="00DB2B30" w:rsidP="00500D00">
            <w:pPr>
              <w:widowControl w:val="0"/>
              <w:numPr>
                <w:ilvl w:val="0"/>
                <w:numId w:val="4"/>
              </w:numPr>
              <w:spacing w:before="40" w:after="40"/>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No work is carried out in any household which is isolating unless it is to remedy a direct risk to the safety of the household, such as emergency plumbing or repairs, and where the employee is willing to do so.</w:t>
            </w:r>
          </w:p>
          <w:p w14:paraId="0D269F3F" w14:textId="77777777" w:rsidR="00DB2B30" w:rsidRPr="00DB2B30" w:rsidRDefault="00DB2B30" w:rsidP="00500D00">
            <w:pPr>
              <w:widowControl w:val="0"/>
              <w:numPr>
                <w:ilvl w:val="0"/>
                <w:numId w:val="4"/>
              </w:numPr>
              <w:spacing w:before="40" w:after="40"/>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Discussions are held with households ahead of a visit to ask that social distancing is maintained.</w:t>
            </w:r>
          </w:p>
          <w:p w14:paraId="1DB7E737" w14:textId="77777777" w:rsidR="00DB2B30" w:rsidRPr="00DB2B30" w:rsidRDefault="00DB2B30" w:rsidP="00500D00">
            <w:pPr>
              <w:widowControl w:val="0"/>
              <w:numPr>
                <w:ilvl w:val="0"/>
                <w:numId w:val="4"/>
              </w:numPr>
              <w:spacing w:before="40" w:after="40" w:line="259" w:lineRule="auto"/>
              <w:ind w:left="170" w:hanging="170"/>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Staff wash their hands, or alcohol sanitiser or approved virucide is applied upon arrival / leaving the customer premises.</w:t>
            </w:r>
          </w:p>
          <w:p w14:paraId="332DECB7" w14:textId="77777777" w:rsidR="00DB2B30" w:rsidRPr="00DB2B30" w:rsidRDefault="00DB2B30" w:rsidP="00500D00">
            <w:pPr>
              <w:widowControl w:val="0"/>
              <w:numPr>
                <w:ilvl w:val="0"/>
                <w:numId w:val="4"/>
              </w:numPr>
              <w:spacing w:before="40" w:after="40"/>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Households are requested to leave all internal doors open.</w:t>
            </w:r>
          </w:p>
          <w:p w14:paraId="03DF0A1E" w14:textId="0BA4FDB4" w:rsidR="00DB2B30" w:rsidRPr="00DB2B30" w:rsidRDefault="00DB2B30" w:rsidP="00500D00">
            <w:pPr>
              <w:widowControl w:val="0"/>
              <w:numPr>
                <w:ilvl w:val="0"/>
                <w:numId w:val="4"/>
              </w:numPr>
              <w:spacing w:before="40" w:after="40"/>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The time spent in close proximity with </w:t>
            </w:r>
            <w:r w:rsidR="0044459B">
              <w:rPr>
                <w:color w:val="58595B"/>
                <w:sz w:val="18"/>
                <w:szCs w:val="18"/>
              </w:rPr>
              <w:t xml:space="preserve">the </w:t>
            </w:r>
            <w:r w:rsidRPr="00DB2B30">
              <w:rPr>
                <w:color w:val="58595B"/>
                <w:sz w:val="18"/>
                <w:szCs w:val="18"/>
              </w:rPr>
              <w:t>customer is limited to no more than 15 minutes.</w:t>
            </w:r>
          </w:p>
          <w:p w14:paraId="1E93C803" w14:textId="77777777" w:rsidR="00DB2B30" w:rsidRPr="00DB2B30" w:rsidRDefault="00DB2B30" w:rsidP="00500D00">
            <w:pPr>
              <w:widowControl w:val="0"/>
              <w:numPr>
                <w:ilvl w:val="0"/>
                <w:numId w:val="4"/>
              </w:numPr>
              <w:spacing w:before="40" w:after="40"/>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The same workers are allocated to a household where jobs take longer than one day.</w:t>
            </w:r>
          </w:p>
          <w:p w14:paraId="266CEDE3" w14:textId="77777777" w:rsidR="00DB2B30" w:rsidRPr="00DB2B30" w:rsidRDefault="00DB2B30" w:rsidP="00500D00">
            <w:pPr>
              <w:widowControl w:val="0"/>
              <w:numPr>
                <w:ilvl w:val="0"/>
                <w:numId w:val="4"/>
              </w:numPr>
              <w:spacing w:before="40" w:after="40"/>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 xml:space="preserve">Where multiple workers are in a home, </w:t>
            </w:r>
          </w:p>
          <w:p w14:paraId="3BEEEC4A" w14:textId="77777777" w:rsidR="00DB2B30" w:rsidRPr="00DB2B30" w:rsidRDefault="00DB2B30" w:rsidP="00500D00">
            <w:pPr>
              <w:widowControl w:val="0"/>
              <w:spacing w:before="40" w:after="40"/>
              <w:ind w:left="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fixed teams of workers will be used who carry out their duties in those teams.</w:t>
            </w:r>
          </w:p>
          <w:p w14:paraId="57EBB004" w14:textId="77777777" w:rsidR="00DB2B30" w:rsidRPr="00DB2B30" w:rsidRDefault="00DB2B30" w:rsidP="00500D00">
            <w:pPr>
              <w:widowControl w:val="0"/>
              <w:spacing w:before="40" w:after="40"/>
              <w:ind w:left="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tc>
        <w:tc>
          <w:tcPr>
            <w:tcW w:w="988" w:type="dxa"/>
          </w:tcPr>
          <w:p w14:paraId="07CC8131" w14:textId="46C8B29B" w:rsidR="00DB2B30" w:rsidRPr="0060314D" w:rsidRDefault="00DB2B30" w:rsidP="0060314D">
            <w:pPr>
              <w:widowControl w:val="0"/>
              <w:tabs>
                <w:tab w:val="left" w:pos="172"/>
              </w:tabs>
              <w:spacing w:before="120"/>
              <w:ind w:left="-113" w:firstLine="65"/>
              <w:jc w:val="center"/>
              <w:cnfStyle w:val="000000000000" w:firstRow="0" w:lastRow="0" w:firstColumn="0" w:lastColumn="0" w:oddVBand="0" w:evenVBand="0" w:oddHBand="0" w:evenHBand="0" w:firstRowFirstColumn="0" w:firstRowLastColumn="0" w:lastRowFirstColumn="0" w:lastRowLastColumn="0"/>
              <w:rPr>
                <w:color w:val="58595B"/>
                <w:sz w:val="18"/>
                <w:szCs w:val="18"/>
              </w:rPr>
            </w:pPr>
            <w:r w:rsidRPr="0060314D">
              <w:rPr>
                <w:color w:val="58595B"/>
                <w:sz w:val="18"/>
                <w:szCs w:val="18"/>
              </w:rPr>
              <w:lastRenderedPageBreak/>
              <w:t>High / Medium</w:t>
            </w:r>
          </w:p>
        </w:tc>
        <w:tc>
          <w:tcPr>
            <w:tcW w:w="3827" w:type="dxa"/>
          </w:tcPr>
          <w:p w14:paraId="4B84F251" w14:textId="77777777" w:rsidR="00DB2B30" w:rsidRPr="00DB2B30" w:rsidRDefault="00DB2B30" w:rsidP="00500D00">
            <w:pPr>
              <w:widowControl w:val="0"/>
              <w:numPr>
                <w:ilvl w:val="0"/>
                <w:numId w:val="4"/>
              </w:numPr>
              <w:spacing w:before="40" w:after="40" w:line="259" w:lineRule="auto"/>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Identify areas where people need to hand items to the customer and implement ways to remove direct contact.</w:t>
            </w:r>
          </w:p>
          <w:p w14:paraId="4650EC23" w14:textId="77777777" w:rsidR="00DB2B30" w:rsidRPr="00DB2B30" w:rsidRDefault="00DB2B30" w:rsidP="00500D00">
            <w:pPr>
              <w:widowControl w:val="0"/>
              <w:numPr>
                <w:ilvl w:val="0"/>
                <w:numId w:val="4"/>
              </w:numPr>
              <w:spacing w:before="40" w:after="40" w:line="259" w:lineRule="auto"/>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Implement electronic payment methods and allow for documents to be signed and exchanged electronically where possible.</w:t>
            </w:r>
          </w:p>
          <w:p w14:paraId="297FC4F8" w14:textId="71BABEA9" w:rsidR="00DB2B30" w:rsidRDefault="00DB2B30" w:rsidP="00500D00">
            <w:pPr>
              <w:widowControl w:val="0"/>
              <w:numPr>
                <w:ilvl w:val="0"/>
                <w:numId w:val="4"/>
              </w:numPr>
              <w:spacing w:before="40" w:after="40" w:line="259" w:lineRule="auto"/>
              <w:ind w:left="175" w:hanging="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t>Ensure staff are provided with gloves and alcohol hand sanitiser or approved virucide / wipes.</w:t>
            </w:r>
          </w:p>
          <w:p w14:paraId="24315733" w14:textId="77777777" w:rsidR="000C2D06" w:rsidRPr="00DB2B30" w:rsidRDefault="000C2D06" w:rsidP="000C2D06">
            <w:pPr>
              <w:widowControl w:val="0"/>
              <w:spacing w:before="40" w:after="40" w:line="259" w:lineRule="auto"/>
              <w:ind w:left="175"/>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p>
          <w:p w14:paraId="25B43829" w14:textId="77777777" w:rsidR="00DB2B30" w:rsidRPr="00DB2B30" w:rsidRDefault="00DB2B30" w:rsidP="00500D00">
            <w:pPr>
              <w:widowControl w:val="0"/>
              <w:numPr>
                <w:ilvl w:val="0"/>
                <w:numId w:val="4"/>
              </w:numPr>
              <w:spacing w:before="40" w:after="40"/>
              <w:ind w:left="178" w:hanging="142"/>
              <w:contextualSpacing/>
              <w:cnfStyle w:val="000000000000" w:firstRow="0" w:lastRow="0" w:firstColumn="0" w:lastColumn="0" w:oddVBand="0" w:evenVBand="0" w:oddHBand="0" w:evenHBand="0" w:firstRowFirstColumn="0" w:firstRowLastColumn="0" w:lastRowFirstColumn="0" w:lastRowLastColumn="0"/>
              <w:rPr>
                <w:color w:val="58595B"/>
                <w:sz w:val="18"/>
                <w:szCs w:val="18"/>
              </w:rPr>
            </w:pPr>
            <w:r w:rsidRPr="00DB2B30">
              <w:rPr>
                <w:color w:val="58595B"/>
                <w:sz w:val="18"/>
                <w:szCs w:val="18"/>
              </w:rPr>
              <w:lastRenderedPageBreak/>
              <w:t>Continue to follow Government guidance.</w:t>
            </w:r>
          </w:p>
        </w:tc>
        <w:tc>
          <w:tcPr>
            <w:tcW w:w="2410" w:type="dxa"/>
          </w:tcPr>
          <w:p w14:paraId="0DDB3D1D" w14:textId="77777777" w:rsidR="00DB2B30" w:rsidRPr="00DB2B30" w:rsidRDefault="00DB2B30" w:rsidP="00DB2B30">
            <w:pPr>
              <w:widowControl w:val="0"/>
              <w:spacing w:before="20"/>
              <w:cnfStyle w:val="000000000000" w:firstRow="0" w:lastRow="0" w:firstColumn="0" w:lastColumn="0" w:oddVBand="0" w:evenVBand="0" w:oddHBand="0" w:evenHBand="0" w:firstRowFirstColumn="0" w:firstRowLastColumn="0" w:lastRowFirstColumn="0" w:lastRowLastColumn="0"/>
              <w:rPr>
                <w:color w:val="58595B"/>
                <w:sz w:val="18"/>
              </w:rPr>
            </w:pPr>
          </w:p>
        </w:tc>
      </w:tr>
      <w:tr w:rsidR="00DB2B30" w:rsidRPr="00DB2B30" w14:paraId="1409EFA4" w14:textId="77777777" w:rsidTr="00DB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46FBE1" w14:textId="77777777" w:rsidR="00DB2B30" w:rsidRPr="00DB2B30" w:rsidRDefault="00DB2B30" w:rsidP="00DB2B30">
            <w:pPr>
              <w:widowControl w:val="0"/>
              <w:numPr>
                <w:ilvl w:val="0"/>
                <w:numId w:val="3"/>
              </w:numPr>
              <w:ind w:left="318" w:hanging="284"/>
              <w:contextualSpacing/>
              <w:rPr>
                <w:color w:val="58595B"/>
                <w:sz w:val="18"/>
              </w:rPr>
            </w:pPr>
          </w:p>
        </w:tc>
        <w:tc>
          <w:tcPr>
            <w:tcW w:w="1701" w:type="dxa"/>
          </w:tcPr>
          <w:p w14:paraId="5C39A7ED" w14:textId="77777777" w:rsidR="00DB2B30" w:rsidRPr="00DB2B30" w:rsidRDefault="00DB2B30" w:rsidP="006761DC">
            <w:pPr>
              <w:pStyle w:val="Headerforcontentlist"/>
              <w:cnfStyle w:val="000000100000" w:firstRow="0" w:lastRow="0" w:firstColumn="0" w:lastColumn="0" w:oddVBand="0" w:evenVBand="0" w:oddHBand="1" w:evenHBand="0" w:firstRowFirstColumn="0" w:firstRowLastColumn="0" w:lastRowFirstColumn="0" w:lastRowLastColumn="0"/>
              <w:rPr>
                <w:color w:val="58595B"/>
              </w:rPr>
            </w:pPr>
            <w:bookmarkStart w:id="51" w:name="_Toc48120638"/>
            <w:bookmarkStart w:id="52" w:name="_Toc57643855"/>
            <w:r w:rsidRPr="00DB2B30">
              <w:rPr>
                <w:color w:val="58595B"/>
              </w:rPr>
              <w:t>Working in or from a vehicle</w:t>
            </w:r>
            <w:bookmarkEnd w:id="51"/>
            <w:bookmarkEnd w:id="52"/>
          </w:p>
        </w:tc>
        <w:tc>
          <w:tcPr>
            <w:tcW w:w="2268" w:type="dxa"/>
          </w:tcPr>
          <w:p w14:paraId="2AEC09FD"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Risk to anyone.</w:t>
            </w:r>
          </w:p>
          <w:p w14:paraId="3C47EF0D"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p w14:paraId="2EAA8BC8"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Risk of death / ill health </w:t>
            </w:r>
          </w:p>
          <w:p w14:paraId="5FC14B20"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(COVID-19):</w:t>
            </w:r>
          </w:p>
          <w:p w14:paraId="156BF1CE"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Potential for close contact or inability to adhere to social distancing with customers, lack of ventilation and confined area within the cab</w:t>
            </w:r>
          </w:p>
          <w:p w14:paraId="692823E1"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Increased risk of lone working and injury from non- COVID19 health and safety risks e.g. manual handling </w:t>
            </w:r>
          </w:p>
          <w:p w14:paraId="43F569D8" w14:textId="77777777" w:rsidR="00DB2B30" w:rsidRPr="00DB2B30" w:rsidRDefault="00DB2B30" w:rsidP="00DB2B30">
            <w:pPr>
              <w:widowControl w:val="0"/>
              <w:spacing w:beforeLines="20" w:before="48"/>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3969" w:type="dxa"/>
          </w:tcPr>
          <w:p w14:paraId="38EA6E04"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When unloading / loading goods on to vehicles then gloves are worn and/or hands are washed or sanitised with alcohol sanitiser or approved virucides. </w:t>
            </w:r>
          </w:p>
          <w:p w14:paraId="148B7489"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Frequent cleaning and disinfecting of surfaces that are touched regularly in workplace vehicles, using standard cleaning products. </w:t>
            </w:r>
          </w:p>
          <w:p w14:paraId="45026085"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Hygiene procedures / rules displayed in vehicles.</w:t>
            </w:r>
          </w:p>
          <w:p w14:paraId="073DA35D" w14:textId="2112B8A2"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Systems of work have been developed to ensure appropriate control measures are adopted during deliveries</w:t>
            </w:r>
            <w:r w:rsidR="00F56A7F">
              <w:rPr>
                <w:color w:val="58595B"/>
                <w:sz w:val="18"/>
                <w:szCs w:val="18"/>
              </w:rPr>
              <w:t>:</w:t>
            </w:r>
            <w:r w:rsidRPr="00DB2B30">
              <w:rPr>
                <w:color w:val="58595B"/>
                <w:sz w:val="18"/>
                <w:szCs w:val="18"/>
              </w:rPr>
              <w:t xml:space="preserve"> social distancing</w:t>
            </w:r>
            <w:r w:rsidR="00F56A7F">
              <w:rPr>
                <w:color w:val="58595B"/>
                <w:sz w:val="18"/>
                <w:szCs w:val="18"/>
              </w:rPr>
              <w:t>,</w:t>
            </w:r>
            <w:r w:rsidRPr="00DB2B30">
              <w:rPr>
                <w:color w:val="58595B"/>
                <w:sz w:val="18"/>
                <w:szCs w:val="18"/>
              </w:rPr>
              <w:t xml:space="preserve"> </w:t>
            </w:r>
            <w:r w:rsidR="00C34651" w:rsidRPr="00DB2B30">
              <w:rPr>
                <w:color w:val="58595B"/>
                <w:sz w:val="18"/>
                <w:szCs w:val="18"/>
              </w:rPr>
              <w:t xml:space="preserve">is always maintained </w:t>
            </w:r>
            <w:r w:rsidR="00B94450">
              <w:rPr>
                <w:color w:val="58595B"/>
                <w:sz w:val="18"/>
                <w:szCs w:val="18"/>
              </w:rPr>
              <w:t>e.g. a</w:t>
            </w:r>
            <w:r w:rsidRPr="00DB2B30">
              <w:rPr>
                <w:color w:val="58595B"/>
                <w:sz w:val="18"/>
                <w:szCs w:val="18"/>
              </w:rPr>
              <w:t xml:space="preserve"> parcel</w:t>
            </w:r>
            <w:r w:rsidR="00B94450">
              <w:rPr>
                <w:color w:val="58595B"/>
                <w:sz w:val="18"/>
                <w:szCs w:val="18"/>
              </w:rPr>
              <w:t xml:space="preserve"> is </w:t>
            </w:r>
            <w:r w:rsidRPr="00DB2B30">
              <w:rPr>
                <w:color w:val="58595B"/>
                <w:sz w:val="18"/>
                <w:szCs w:val="18"/>
              </w:rPr>
              <w:t xml:space="preserve">left on </w:t>
            </w:r>
            <w:r w:rsidR="00B94450">
              <w:rPr>
                <w:color w:val="58595B"/>
                <w:sz w:val="18"/>
                <w:szCs w:val="18"/>
              </w:rPr>
              <w:t xml:space="preserve">the </w:t>
            </w:r>
            <w:r w:rsidRPr="00DB2B30">
              <w:rPr>
                <w:color w:val="58595B"/>
                <w:sz w:val="18"/>
                <w:szCs w:val="18"/>
              </w:rPr>
              <w:t>door</w:t>
            </w:r>
            <w:r w:rsidR="00B94450">
              <w:rPr>
                <w:color w:val="58595B"/>
                <w:sz w:val="18"/>
                <w:szCs w:val="18"/>
              </w:rPr>
              <w:t>step</w:t>
            </w:r>
            <w:r w:rsidRPr="00DB2B30">
              <w:rPr>
                <w:color w:val="58595B"/>
                <w:sz w:val="18"/>
                <w:szCs w:val="18"/>
              </w:rPr>
              <w:t xml:space="preserve"> (unless otherwise requested), door is knocked and driver steps back to maintain social distancing. </w:t>
            </w:r>
          </w:p>
          <w:p w14:paraId="62B0E07A" w14:textId="714D26C2" w:rsid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to request customer to respect social distancing when opening the door and retrieving</w:t>
            </w:r>
            <w:r w:rsidR="00C34651">
              <w:rPr>
                <w:color w:val="58595B"/>
                <w:sz w:val="18"/>
                <w:szCs w:val="18"/>
              </w:rPr>
              <w:t xml:space="preserve"> the</w:t>
            </w:r>
            <w:r w:rsidRPr="00DB2B30">
              <w:rPr>
                <w:color w:val="58595B"/>
                <w:sz w:val="18"/>
                <w:szCs w:val="18"/>
              </w:rPr>
              <w:t xml:space="preserve"> parcel.</w:t>
            </w:r>
          </w:p>
          <w:p w14:paraId="37D4DE6F" w14:textId="7C6608D6" w:rsidR="0087074E"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716DE2A4" w14:textId="1F9C92CF" w:rsidR="0087074E"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54B8D1F6" w14:textId="77777777" w:rsidR="0087074E" w:rsidRPr="00DB2B30"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36A0A347" w14:textId="2957E19F"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If access to the property is required, information is requested with regards to their health and whether there are any individuals self-isolating on the premises.</w:t>
            </w:r>
          </w:p>
          <w:p w14:paraId="4BA4B767" w14:textId="37D0AEBD"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Physical paperwork </w:t>
            </w:r>
            <w:r w:rsidR="006F0D95">
              <w:rPr>
                <w:color w:val="58595B"/>
                <w:sz w:val="18"/>
                <w:szCs w:val="18"/>
              </w:rPr>
              <w:t xml:space="preserve">is </w:t>
            </w:r>
            <w:r w:rsidRPr="00DB2B30">
              <w:rPr>
                <w:color w:val="58595B"/>
                <w:sz w:val="18"/>
                <w:szCs w:val="18"/>
              </w:rPr>
              <w:t>no longer provided as far as possible. All signatures are obtained electronically or not at all and a photograph of the parcel is taken as proof of delivery.</w:t>
            </w:r>
          </w:p>
          <w:p w14:paraId="091CD7B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physical paperwork is still handled, hands are washed thoroughly by the driver handling the documents. Pens are not shared as far as possible but if they are shared, they are disinfected after use.</w:t>
            </w:r>
          </w:p>
          <w:p w14:paraId="328D4806" w14:textId="11051A3D"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Gloves are provided and worn by</w:t>
            </w:r>
            <w:r w:rsidR="000752BE">
              <w:rPr>
                <w:color w:val="58595B"/>
                <w:sz w:val="18"/>
                <w:szCs w:val="18"/>
              </w:rPr>
              <w:t xml:space="preserve"> the</w:t>
            </w:r>
            <w:r w:rsidRPr="00DB2B30">
              <w:rPr>
                <w:color w:val="58595B"/>
                <w:sz w:val="18"/>
                <w:szCs w:val="18"/>
              </w:rPr>
              <w:t xml:space="preserve"> driver where required. Use of gloves </w:t>
            </w:r>
            <w:r w:rsidR="000752BE">
              <w:rPr>
                <w:color w:val="58595B"/>
                <w:sz w:val="18"/>
                <w:szCs w:val="18"/>
              </w:rPr>
              <w:t xml:space="preserve">should </w:t>
            </w:r>
            <w:r w:rsidRPr="00DB2B30">
              <w:rPr>
                <w:color w:val="58595B"/>
                <w:sz w:val="18"/>
                <w:szCs w:val="18"/>
              </w:rPr>
              <w:t>not</w:t>
            </w:r>
            <w:r w:rsidR="000752BE">
              <w:rPr>
                <w:color w:val="58595B"/>
                <w:sz w:val="18"/>
                <w:szCs w:val="18"/>
              </w:rPr>
              <w:t xml:space="preserve"> be</w:t>
            </w:r>
            <w:r w:rsidRPr="00DB2B30">
              <w:rPr>
                <w:color w:val="58595B"/>
                <w:sz w:val="18"/>
                <w:szCs w:val="18"/>
              </w:rPr>
              <w:t xml:space="preserve"> relied upon and frequent hand washing is prioritised.</w:t>
            </w:r>
          </w:p>
          <w:p w14:paraId="7110EA44" w14:textId="7A293CEA"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Driver </w:t>
            </w:r>
            <w:r w:rsidR="00F2661E">
              <w:rPr>
                <w:color w:val="58595B"/>
                <w:sz w:val="18"/>
                <w:szCs w:val="18"/>
              </w:rPr>
              <w:t xml:space="preserve">is </w:t>
            </w:r>
            <w:r w:rsidRPr="00DB2B30">
              <w:rPr>
                <w:color w:val="58595B"/>
                <w:sz w:val="18"/>
                <w:szCs w:val="18"/>
              </w:rPr>
              <w:t>reminded to wash hand</w:t>
            </w:r>
            <w:r w:rsidR="00F2661E">
              <w:rPr>
                <w:color w:val="58595B"/>
                <w:sz w:val="18"/>
                <w:szCs w:val="18"/>
              </w:rPr>
              <w:t>s</w:t>
            </w:r>
            <w:r w:rsidRPr="00DB2B30">
              <w:rPr>
                <w:color w:val="58595B"/>
                <w:sz w:val="18"/>
                <w:szCs w:val="18"/>
              </w:rPr>
              <w:t xml:space="preserve"> frequently especially after every delivery. Alcohol hand sanitiser or approved virucide provided for this purpose for when the driver is away from base.</w:t>
            </w:r>
          </w:p>
          <w:p w14:paraId="30F8159C"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Container provided in cab to store used tissues etc (from sneezing or coughing). This is emptied daily.</w:t>
            </w:r>
          </w:p>
          <w:p w14:paraId="3861D285"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Gloves are used during refuelling of vehicles and disposed of in the container.</w:t>
            </w:r>
          </w:p>
          <w:p w14:paraId="1BD611C9"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 xml:space="preserve">Most parcels/deliveries are within 25kg and therefore can be handled by one person. If this is not the case, then manual handling equipment and lifting procedures are agreed prior to the delivery. </w:t>
            </w:r>
          </w:p>
          <w:p w14:paraId="7E74FAD9" w14:textId="07471A59" w:rsid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Manual handling/lifting equipment is issued to individual drivers</w:t>
            </w:r>
            <w:r w:rsidR="006B0A7E">
              <w:rPr>
                <w:color w:val="58595B"/>
                <w:sz w:val="18"/>
                <w:szCs w:val="18"/>
              </w:rPr>
              <w:t xml:space="preserve"> </w:t>
            </w:r>
            <w:r w:rsidRPr="00DB2B30">
              <w:rPr>
                <w:color w:val="58595B"/>
                <w:sz w:val="18"/>
                <w:szCs w:val="18"/>
              </w:rPr>
              <w:t xml:space="preserve">/ vehicles as far as possible. Where equipment is shared, this is sanitised before being loaded onto the vehicle and/or before it is unloaded back at the depot. </w:t>
            </w:r>
          </w:p>
          <w:p w14:paraId="4DCA7836" w14:textId="6B728C14" w:rsidR="0087074E"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2474BAA7" w14:textId="2D2954FD" w:rsidR="0087074E"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25AE29DB" w14:textId="77777777" w:rsidR="0087074E" w:rsidRPr="00DB2B30"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68C844D3" w14:textId="2B77492F" w:rsid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If access to the property is needed during a delivery, then customers are asked to leave all internal doors open to minimise contact with door handles. Customers are requested to remain in one room and/or comply with social distancing.</w:t>
            </w:r>
          </w:p>
          <w:p w14:paraId="6605455E"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are asked to bring their own food and drink to work to avoid the need to use public places for welfare breaks.</w:t>
            </w:r>
          </w:p>
          <w:p w14:paraId="73430482"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public places are required to be used for welfare facilities or refreshments during work travel, social distancing and good hygiene procedures are observed.</w:t>
            </w:r>
          </w:p>
          <w:p w14:paraId="6D10D580" w14:textId="77777777"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Face coverings are not made compulsory for use in the vehicle or during deliveries. Employees are advised to wear face coverings in enclosed spaces where social distancing is not possible or vehicles have to be shared, or where they are more likely to come into contact with people, they do not normally meet such as on a customer premises.</w:t>
            </w:r>
          </w:p>
          <w:p w14:paraId="39DB8D75" w14:textId="057B1A12" w:rsidR="00DB2B30" w:rsidRPr="00DB2B30" w:rsidRDefault="00DB2B30" w:rsidP="00500D00">
            <w:pPr>
              <w:widowControl w:val="0"/>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it is not possible to keep a social distance inside vehicles e.g. in-vehicle tasks that need more than one person,  such as heavy deliveries or refuse collection</w:t>
            </w:r>
            <w:r w:rsidR="00E70C46">
              <w:rPr>
                <w:color w:val="58595B"/>
                <w:sz w:val="18"/>
                <w:szCs w:val="18"/>
              </w:rPr>
              <w:t>. W</w:t>
            </w:r>
            <w:r w:rsidRPr="00DB2B30">
              <w:rPr>
                <w:color w:val="58595B"/>
                <w:sz w:val="18"/>
                <w:szCs w:val="18"/>
              </w:rPr>
              <w:t xml:space="preserve">here changing vehicle configurations to create more space is not practical further control measures </w:t>
            </w:r>
            <w:r w:rsidR="000E6F22">
              <w:rPr>
                <w:color w:val="58595B"/>
                <w:sz w:val="18"/>
                <w:szCs w:val="18"/>
              </w:rPr>
              <w:t xml:space="preserve">need to be </w:t>
            </w:r>
            <w:r w:rsidRPr="00DB2B30">
              <w:rPr>
                <w:color w:val="58595B"/>
                <w:sz w:val="18"/>
                <w:szCs w:val="18"/>
              </w:rPr>
              <w:t>implemented to ensure work can be done safely such as;</w:t>
            </w:r>
          </w:p>
          <w:p w14:paraId="36CE8205" w14:textId="00A51D61" w:rsidR="00DB2B30" w:rsidRPr="00DB2B30" w:rsidRDefault="00DB2B30" w:rsidP="001D7F28">
            <w:pPr>
              <w:widowControl w:val="0"/>
              <w:numPr>
                <w:ilvl w:val="1"/>
                <w:numId w:val="4"/>
              </w:numPr>
              <w:spacing w:before="40" w:after="40"/>
              <w:ind w:left="454" w:hanging="283"/>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Increas</w:t>
            </w:r>
            <w:r w:rsidR="000E6F22">
              <w:rPr>
                <w:color w:val="58595B"/>
                <w:sz w:val="18"/>
                <w:szCs w:val="18"/>
              </w:rPr>
              <w:t>ing</w:t>
            </w:r>
            <w:r w:rsidRPr="00DB2B30">
              <w:rPr>
                <w:color w:val="58595B"/>
                <w:sz w:val="18"/>
                <w:szCs w:val="18"/>
              </w:rPr>
              <w:t xml:space="preserve"> hand washing frequency and surface cleaning</w:t>
            </w:r>
            <w:r w:rsidR="003E31BD">
              <w:rPr>
                <w:color w:val="58595B"/>
                <w:sz w:val="18"/>
                <w:szCs w:val="18"/>
              </w:rPr>
              <w:t>.</w:t>
            </w:r>
          </w:p>
          <w:p w14:paraId="2B5EBC5B" w14:textId="77777777" w:rsidR="00DB2B30" w:rsidRPr="00DB2B30" w:rsidRDefault="00DB2B30" w:rsidP="001D7F28">
            <w:pPr>
              <w:widowControl w:val="0"/>
              <w:numPr>
                <w:ilvl w:val="1"/>
                <w:numId w:val="4"/>
              </w:numPr>
              <w:spacing w:before="40" w:after="40"/>
              <w:ind w:left="454" w:hanging="283"/>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Keep the activity time involved as short as possible.</w:t>
            </w:r>
          </w:p>
          <w:p w14:paraId="6C6CADEC" w14:textId="77777777" w:rsidR="00DB2B30" w:rsidRPr="00DB2B30" w:rsidRDefault="00DB2B30" w:rsidP="001D7F28">
            <w:pPr>
              <w:widowControl w:val="0"/>
              <w:numPr>
                <w:ilvl w:val="1"/>
                <w:numId w:val="4"/>
              </w:numPr>
              <w:spacing w:before="40" w:after="40"/>
              <w:ind w:left="454" w:hanging="283"/>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Use screens / barriers to separate people from each other.</w:t>
            </w:r>
          </w:p>
          <w:p w14:paraId="25756F42" w14:textId="25887606" w:rsidR="003E31BD" w:rsidRDefault="00DB2B30" w:rsidP="003E31BD">
            <w:pPr>
              <w:widowControl w:val="0"/>
              <w:numPr>
                <w:ilvl w:val="1"/>
                <w:numId w:val="4"/>
              </w:numPr>
              <w:spacing w:before="40" w:after="40"/>
              <w:ind w:left="454" w:hanging="283"/>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Use back-to-back or side-to-side working (rather than face-to-face)</w:t>
            </w:r>
            <w:r w:rsidR="003E31BD">
              <w:rPr>
                <w:color w:val="58595B"/>
                <w:sz w:val="18"/>
                <w:szCs w:val="18"/>
              </w:rPr>
              <w:t>.</w:t>
            </w:r>
          </w:p>
          <w:p w14:paraId="7F24983F" w14:textId="39F1A172" w:rsidR="0087074E"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05CB764C" w14:textId="77777777" w:rsidR="0087074E" w:rsidRPr="00DB2B30" w:rsidRDefault="0087074E" w:rsidP="0087074E">
            <w:pPr>
              <w:widowControl w:val="0"/>
              <w:spacing w:before="40" w:after="4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p>
          <w:p w14:paraId="16252EF9" w14:textId="6CD21821" w:rsidR="00DB2B30" w:rsidRPr="00DB2B30" w:rsidRDefault="00DB2B30" w:rsidP="00500D00">
            <w:pPr>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Reduce the number of people each person has contact with by using ‘fixed teams or partnering’ (so each person works with only a few others).</w:t>
            </w:r>
          </w:p>
          <w:p w14:paraId="2B87CED7" w14:textId="77777777" w:rsidR="00DB2B30" w:rsidRPr="00DB2B30" w:rsidRDefault="00DB2B30" w:rsidP="00500D00">
            <w:pPr>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No cash payments accepted by drivers.</w:t>
            </w:r>
          </w:p>
          <w:p w14:paraId="1416D36B" w14:textId="77777777" w:rsidR="00DB2B30" w:rsidRPr="00DB2B30" w:rsidRDefault="00DB2B30" w:rsidP="00500D00">
            <w:pPr>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Regular communication with all staff at work and those who work remotely from base.</w:t>
            </w:r>
          </w:p>
          <w:p w14:paraId="4AB96405" w14:textId="77777777" w:rsidR="00DB2B30" w:rsidRPr="00DB2B30" w:rsidRDefault="00DB2B30" w:rsidP="00500D00">
            <w:p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p>
        </w:tc>
        <w:tc>
          <w:tcPr>
            <w:tcW w:w="988" w:type="dxa"/>
          </w:tcPr>
          <w:p w14:paraId="453EFDD7"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lastRenderedPageBreak/>
              <w:t>High/</w:t>
            </w:r>
          </w:p>
          <w:p w14:paraId="1C9CFBC5" w14:textId="77777777" w:rsidR="00DB2B30" w:rsidRPr="0060314D" w:rsidRDefault="00DB2B30" w:rsidP="0060314D">
            <w:pPr>
              <w:widowControl w:val="0"/>
              <w:tabs>
                <w:tab w:val="left" w:pos="172"/>
              </w:tabs>
              <w:spacing w:before="120"/>
              <w:ind w:left="-113" w:firstLine="65"/>
              <w:jc w:val="center"/>
              <w:cnfStyle w:val="000000100000" w:firstRow="0" w:lastRow="0" w:firstColumn="0" w:lastColumn="0" w:oddVBand="0" w:evenVBand="0" w:oddHBand="1" w:evenHBand="0" w:firstRowFirstColumn="0" w:firstRowLastColumn="0" w:lastRowFirstColumn="0" w:lastRowLastColumn="0"/>
              <w:rPr>
                <w:color w:val="58595B"/>
                <w:sz w:val="18"/>
                <w:szCs w:val="18"/>
              </w:rPr>
            </w:pPr>
            <w:r w:rsidRPr="0060314D">
              <w:rPr>
                <w:color w:val="58595B"/>
                <w:sz w:val="18"/>
                <w:szCs w:val="18"/>
              </w:rPr>
              <w:t>Medium</w:t>
            </w:r>
          </w:p>
        </w:tc>
        <w:tc>
          <w:tcPr>
            <w:tcW w:w="3827" w:type="dxa"/>
          </w:tcPr>
          <w:p w14:paraId="4D73862A" w14:textId="4D5A749B"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Remind staff to touch surfaces / open doors with their non-dominant hand (less likely to touch their face)</w:t>
            </w:r>
            <w:r w:rsidR="003E31BD">
              <w:rPr>
                <w:color w:val="58595B"/>
                <w:sz w:val="18"/>
                <w:szCs w:val="18"/>
              </w:rPr>
              <w:t>.</w:t>
            </w:r>
          </w:p>
          <w:p w14:paraId="63EECBAD"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staff who use gloves are reminded to frequently change them and to dispose of them in the same container as any tissues.</w:t>
            </w:r>
          </w:p>
          <w:p w14:paraId="5B08A48E"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Staff should be reminded to remove gloves by glove to glove method not skin to skin method.</w:t>
            </w:r>
          </w:p>
          <w:p w14:paraId="759DCD53"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staff’s training in manual handling is refreshed.</w:t>
            </w:r>
          </w:p>
          <w:p w14:paraId="41DADF04"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Ensure staff are trained in the use of any manual handling equipment provided.</w:t>
            </w:r>
          </w:p>
          <w:p w14:paraId="04AA6BA8"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Where face coverings are provided, ensure clear instruction is provided to employees on the use of them and the hygiene controls required.</w:t>
            </w:r>
          </w:p>
          <w:p w14:paraId="18F0BF49" w14:textId="77777777" w:rsidR="00DB2B30" w:rsidRPr="00DB2B30" w:rsidRDefault="00DB2B30" w:rsidP="00500D00">
            <w:pPr>
              <w:widowControl w:val="0"/>
              <w:numPr>
                <w:ilvl w:val="0"/>
                <w:numId w:val="4"/>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If employee feels at risk or uncomfortable at any time during the site visit, they should have full authority to leave site.</w:t>
            </w:r>
          </w:p>
          <w:p w14:paraId="66E71049" w14:textId="77777777" w:rsidR="00DB2B30" w:rsidRPr="00DB2B30" w:rsidRDefault="00DB2B30" w:rsidP="00500D00">
            <w:pPr>
              <w:widowControl w:val="0"/>
              <w:numPr>
                <w:ilvl w:val="0"/>
                <w:numId w:val="9"/>
              </w:numPr>
              <w:spacing w:before="40" w:after="40"/>
              <w:ind w:left="170" w:hanging="170"/>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lastRenderedPageBreak/>
              <w:t xml:space="preserve">Where workers are required to stay away from home, centrally log the stay e.g. HGV drivers, making sure any overnight accommodation meets social distancing guidelines. </w:t>
            </w:r>
          </w:p>
          <w:p w14:paraId="4968A646" w14:textId="42AF805E" w:rsidR="00DB2B30" w:rsidRPr="00DB2B30" w:rsidRDefault="00DB2B30" w:rsidP="00500D00">
            <w:pPr>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Find alternative solutions to two-person delivery. This could include delaying delivery of large items or using an alternative method, for example, mechanical / material handling equipment. Where these are not possible</w:t>
            </w:r>
            <w:r w:rsidR="00EA2136">
              <w:rPr>
                <w:color w:val="58595B"/>
                <w:sz w:val="18"/>
                <w:szCs w:val="18"/>
              </w:rPr>
              <w:t>,</w:t>
            </w:r>
            <w:r w:rsidRPr="00DB2B30">
              <w:rPr>
                <w:color w:val="58595B"/>
                <w:sz w:val="18"/>
                <w:szCs w:val="18"/>
              </w:rPr>
              <w:t xml:space="preserve"> maintain fixed pairing for two-person deliveries and minimise physical contact.</w:t>
            </w:r>
          </w:p>
          <w:p w14:paraId="4EBF9888" w14:textId="77777777" w:rsidR="00DB2B30" w:rsidRPr="00DB2B30" w:rsidRDefault="00DB2B30" w:rsidP="00500D00">
            <w:pPr>
              <w:numPr>
                <w:ilvl w:val="0"/>
                <w:numId w:val="4"/>
              </w:numPr>
              <w:spacing w:before="40" w:after="40"/>
              <w:ind w:left="170" w:hanging="170"/>
              <w:contextualSpacing/>
              <w:cnfStyle w:val="000000100000" w:firstRow="0" w:lastRow="0" w:firstColumn="0" w:lastColumn="0" w:oddVBand="0" w:evenVBand="0" w:oddHBand="1" w:evenHBand="0" w:firstRowFirstColumn="0" w:firstRowLastColumn="0" w:lastRowFirstColumn="0" w:lastRowLastColumn="0"/>
              <w:rPr>
                <w:color w:val="58595B"/>
                <w:sz w:val="18"/>
                <w:szCs w:val="18"/>
              </w:rPr>
            </w:pPr>
            <w:r w:rsidRPr="00DB2B30">
              <w:rPr>
                <w:color w:val="58595B"/>
                <w:sz w:val="18"/>
                <w:szCs w:val="18"/>
              </w:rPr>
              <w:t>Constantly monitor compliance.</w:t>
            </w:r>
          </w:p>
        </w:tc>
        <w:tc>
          <w:tcPr>
            <w:tcW w:w="2410" w:type="dxa"/>
          </w:tcPr>
          <w:p w14:paraId="274B6FBA" w14:textId="77777777" w:rsidR="00DB2B30" w:rsidRPr="00DB2B30" w:rsidRDefault="00DB2B30" w:rsidP="00DB2B30">
            <w:pPr>
              <w:widowControl w:val="0"/>
              <w:spacing w:before="20"/>
              <w:cnfStyle w:val="000000100000" w:firstRow="0" w:lastRow="0" w:firstColumn="0" w:lastColumn="0" w:oddVBand="0" w:evenVBand="0" w:oddHBand="1" w:evenHBand="0" w:firstRowFirstColumn="0" w:firstRowLastColumn="0" w:lastRowFirstColumn="0" w:lastRowLastColumn="0"/>
              <w:rPr>
                <w:color w:val="58595B"/>
                <w:sz w:val="18"/>
              </w:rPr>
            </w:pPr>
          </w:p>
        </w:tc>
      </w:tr>
    </w:tbl>
    <w:p w14:paraId="4662EFD4" w14:textId="15E58D6C" w:rsidR="009730B4" w:rsidRPr="00BF280D" w:rsidRDefault="009730B4" w:rsidP="009F5A15">
      <w:pPr>
        <w:widowControl w:val="0"/>
        <w:spacing w:line="240" w:lineRule="auto"/>
        <w:ind w:firstLine="720"/>
        <w:rPr>
          <w:color w:val="58595B"/>
        </w:rPr>
      </w:pPr>
    </w:p>
    <w:p w14:paraId="4B713EE8" w14:textId="734A1051" w:rsidR="00643843" w:rsidRPr="00BF280D" w:rsidRDefault="00643843" w:rsidP="009F5A15">
      <w:pPr>
        <w:widowControl w:val="0"/>
        <w:spacing w:line="240" w:lineRule="auto"/>
        <w:ind w:firstLine="720"/>
        <w:rPr>
          <w:color w:val="58595B"/>
        </w:rPr>
      </w:pPr>
      <w:r w:rsidRPr="00BF280D">
        <w:rPr>
          <w:color w:val="58595B"/>
        </w:rPr>
        <w:t>Signed:  ……………………………………………</w:t>
      </w:r>
      <w:r w:rsidR="009E09EA" w:rsidRPr="00BF280D">
        <w:rPr>
          <w:color w:val="58595B"/>
        </w:rPr>
        <w:t>……………………………</w:t>
      </w:r>
      <w:r w:rsidR="009F0848" w:rsidRPr="00BF280D">
        <w:rPr>
          <w:color w:val="58595B"/>
        </w:rPr>
        <w:t>….</w:t>
      </w:r>
      <w:r w:rsidRPr="00BF280D">
        <w:rPr>
          <w:color w:val="58595B"/>
        </w:rPr>
        <w:t>…</w:t>
      </w:r>
      <w:r w:rsidR="009F0848" w:rsidRPr="00BF280D">
        <w:rPr>
          <w:color w:val="58595B"/>
        </w:rPr>
        <w:t>….</w:t>
      </w:r>
      <w:r w:rsidR="009E09EA" w:rsidRPr="00BF280D">
        <w:rPr>
          <w:color w:val="58595B"/>
        </w:rPr>
        <w:tab/>
      </w:r>
      <w:r w:rsidRPr="00BF280D">
        <w:rPr>
          <w:color w:val="58595B"/>
        </w:rPr>
        <w:tab/>
        <w:t xml:space="preserve">Name:  </w:t>
      </w:r>
      <w:r w:rsidR="009E09EA" w:rsidRPr="00BF280D">
        <w:rPr>
          <w:color w:val="58595B"/>
        </w:rPr>
        <w:t>……………………………………………</w:t>
      </w:r>
      <w:r w:rsidRPr="00BF280D">
        <w:rPr>
          <w:color w:val="58595B"/>
        </w:rPr>
        <w:tab/>
      </w:r>
      <w:r w:rsidRPr="00BF280D">
        <w:rPr>
          <w:color w:val="58595B"/>
        </w:rPr>
        <w:tab/>
      </w:r>
    </w:p>
    <w:p w14:paraId="39A191AA" w14:textId="77777777" w:rsidR="000D552B" w:rsidRDefault="000D552B" w:rsidP="009F5A15">
      <w:pPr>
        <w:widowControl w:val="0"/>
        <w:spacing w:line="240" w:lineRule="auto"/>
        <w:ind w:firstLine="720"/>
        <w:rPr>
          <w:color w:val="58595B"/>
        </w:rPr>
      </w:pPr>
    </w:p>
    <w:p w14:paraId="312D1590" w14:textId="2FBE7BD6" w:rsidR="001B7944" w:rsidRPr="00BF280D" w:rsidRDefault="00643843" w:rsidP="009F5A15">
      <w:pPr>
        <w:widowControl w:val="0"/>
        <w:spacing w:line="240" w:lineRule="auto"/>
        <w:ind w:firstLine="720"/>
        <w:rPr>
          <w:color w:val="58595B"/>
        </w:rPr>
      </w:pPr>
      <w:r w:rsidRPr="00BF280D">
        <w:rPr>
          <w:color w:val="58595B"/>
        </w:rPr>
        <w:t>Position:  ………………</w:t>
      </w:r>
      <w:r w:rsidR="009E09EA" w:rsidRPr="00BF280D">
        <w:rPr>
          <w:color w:val="58595B"/>
        </w:rPr>
        <w:t>…………………………………</w:t>
      </w:r>
      <w:r w:rsidRPr="00BF280D">
        <w:rPr>
          <w:color w:val="58595B"/>
        </w:rPr>
        <w:t>……………………………</w:t>
      </w:r>
      <w:r w:rsidR="009F0848" w:rsidRPr="00BF280D">
        <w:rPr>
          <w:color w:val="58595B"/>
        </w:rPr>
        <w:t>….</w:t>
      </w:r>
      <w:r w:rsidR="009E09EA" w:rsidRPr="00BF280D">
        <w:rPr>
          <w:color w:val="58595B"/>
        </w:rPr>
        <w:tab/>
      </w:r>
      <w:r w:rsidRPr="00BF280D">
        <w:rPr>
          <w:color w:val="58595B"/>
        </w:rPr>
        <w:tab/>
        <w:t>Date:  ………</w:t>
      </w:r>
      <w:r w:rsidR="009E09EA" w:rsidRPr="00BF280D">
        <w:rPr>
          <w:color w:val="58595B"/>
        </w:rPr>
        <w:t>………………………………………</w:t>
      </w:r>
      <w:r w:rsidR="001B7944" w:rsidRPr="00BF280D">
        <w:rPr>
          <w:color w:val="58595B"/>
        </w:rPr>
        <w:br w:type="page"/>
      </w:r>
    </w:p>
    <w:p w14:paraId="12C9A60E" w14:textId="77777777" w:rsidR="001B2B79" w:rsidRPr="00AB08D5" w:rsidRDefault="001B2B79" w:rsidP="009F5A15">
      <w:pPr>
        <w:widowControl w:val="0"/>
        <w:spacing w:line="240" w:lineRule="auto"/>
        <w:sectPr w:rsidR="001B2B79" w:rsidRPr="00AB08D5" w:rsidSect="00DD0011">
          <w:headerReference w:type="default" r:id="rId20"/>
          <w:footerReference w:type="default" r:id="rId21"/>
          <w:pgSz w:w="16838" w:h="11906" w:orient="landscape"/>
          <w:pgMar w:top="720" w:right="720" w:bottom="720" w:left="720" w:header="709" w:footer="709" w:gutter="0"/>
          <w:cols w:space="708"/>
          <w:formProt w:val="0"/>
          <w:docGrid w:linePitch="360"/>
        </w:sectPr>
      </w:pPr>
    </w:p>
    <w:p w14:paraId="28367879" w14:textId="77777777" w:rsidR="00211132" w:rsidRPr="0037683C" w:rsidRDefault="00211132" w:rsidP="009F5A15">
      <w:pPr>
        <w:widowControl w:val="0"/>
        <w:spacing w:line="240" w:lineRule="auto"/>
        <w:rPr>
          <w:color w:val="58595B"/>
          <w:sz w:val="48"/>
        </w:rPr>
      </w:pPr>
      <w:r w:rsidRPr="0037683C">
        <w:rPr>
          <w:color w:val="58595B"/>
          <w:sz w:val="48"/>
        </w:rPr>
        <w:lastRenderedPageBreak/>
        <w:t>Declaration</w:t>
      </w:r>
    </w:p>
    <w:p w14:paraId="4CB86F75" w14:textId="2A5726A6" w:rsidR="00211132" w:rsidRPr="0037683C" w:rsidRDefault="00211132" w:rsidP="009F5A15">
      <w:pPr>
        <w:widowControl w:val="0"/>
        <w:rPr>
          <w:color w:val="58595B"/>
        </w:rPr>
      </w:pPr>
      <w:r w:rsidRPr="0037683C">
        <w:rPr>
          <w:color w:val="58595B"/>
        </w:rPr>
        <w:t xml:space="preserve">Staff should sign below to record that they have been made aware of the contents of </w:t>
      </w:r>
      <w:r w:rsidR="005F5522">
        <w:rPr>
          <w:color w:val="58595B"/>
        </w:rPr>
        <w:t xml:space="preserve">the </w:t>
      </w:r>
      <w:r w:rsidRPr="0037683C">
        <w:rPr>
          <w:color w:val="58595B"/>
        </w:rPr>
        <w:t xml:space="preserve">relevant </w:t>
      </w:r>
      <w:r w:rsidR="00FF116E">
        <w:rPr>
          <w:color w:val="58595B"/>
        </w:rPr>
        <w:t>r</w:t>
      </w:r>
      <w:r w:rsidR="003E6425" w:rsidRPr="0037683C">
        <w:rPr>
          <w:color w:val="58595B"/>
        </w:rPr>
        <w:t xml:space="preserve">isk </w:t>
      </w:r>
      <w:r w:rsidR="00FF116E">
        <w:rPr>
          <w:color w:val="58595B"/>
        </w:rPr>
        <w:t>a</w:t>
      </w:r>
      <w:r w:rsidRPr="0037683C">
        <w:rPr>
          <w:color w:val="58595B"/>
        </w:rPr>
        <w:t xml:space="preserve">ssessments and will comply with the </w:t>
      </w:r>
      <w:r w:rsidR="00FF116E">
        <w:rPr>
          <w:color w:val="58595B"/>
        </w:rPr>
        <w:t>co</w:t>
      </w:r>
      <w:r w:rsidRPr="0037683C">
        <w:rPr>
          <w:color w:val="58595B"/>
        </w:rPr>
        <w:t xml:space="preserve">ntrol </w:t>
      </w:r>
      <w:r w:rsidR="00FF116E">
        <w:rPr>
          <w:color w:val="58595B"/>
        </w:rPr>
        <w:t>m</w:t>
      </w:r>
      <w:r w:rsidRPr="0037683C">
        <w:rPr>
          <w:color w:val="58595B"/>
        </w:rPr>
        <w:t>easures detailed.</w:t>
      </w:r>
    </w:p>
    <w:tbl>
      <w:tblPr>
        <w:tblStyle w:val="GridTable4-Accent4"/>
        <w:tblW w:w="9021"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4A0" w:firstRow="1" w:lastRow="0" w:firstColumn="1" w:lastColumn="0" w:noHBand="0" w:noVBand="1"/>
      </w:tblPr>
      <w:tblGrid>
        <w:gridCol w:w="3402"/>
        <w:gridCol w:w="3402"/>
        <w:gridCol w:w="2217"/>
      </w:tblGrid>
      <w:tr w:rsidR="00211132" w:rsidRPr="00F63411" w14:paraId="77440647" w14:textId="77777777" w:rsidTr="00F6210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14:paraId="5A98A981" w14:textId="77777777" w:rsidR="00211132" w:rsidRPr="0037683C" w:rsidRDefault="00211132" w:rsidP="009F5A15">
            <w:pPr>
              <w:widowControl w:val="0"/>
              <w:rPr>
                <w:color w:val="58595B"/>
              </w:rPr>
            </w:pPr>
            <w:r w:rsidRPr="0037683C">
              <w:rPr>
                <w:color w:val="58595B"/>
              </w:rPr>
              <w:t>Print Name</w:t>
            </w:r>
          </w:p>
        </w:tc>
        <w:tc>
          <w:tcPr>
            <w:tcW w:w="3402" w:type="dxa"/>
            <w:tcBorders>
              <w:top w:val="none" w:sz="0" w:space="0" w:color="auto"/>
              <w:left w:val="none" w:sz="0" w:space="0" w:color="auto"/>
              <w:bottom w:val="none" w:sz="0" w:space="0" w:color="auto"/>
              <w:right w:val="none" w:sz="0" w:space="0" w:color="auto"/>
            </w:tcBorders>
          </w:tcPr>
          <w:p w14:paraId="2DAB9713" w14:textId="77777777" w:rsidR="00211132" w:rsidRPr="0037683C" w:rsidRDefault="00211132" w:rsidP="009F5A15">
            <w:pPr>
              <w:widowControl w:val="0"/>
              <w:cnfStyle w:val="100000000000" w:firstRow="1" w:lastRow="0" w:firstColumn="0" w:lastColumn="0" w:oddVBand="0" w:evenVBand="0" w:oddHBand="0" w:evenHBand="0" w:firstRowFirstColumn="0" w:firstRowLastColumn="0" w:lastRowFirstColumn="0" w:lastRowLastColumn="0"/>
              <w:rPr>
                <w:color w:val="58595B"/>
              </w:rPr>
            </w:pPr>
            <w:r w:rsidRPr="0037683C">
              <w:rPr>
                <w:color w:val="58595B"/>
              </w:rPr>
              <w:t>Signature</w:t>
            </w:r>
          </w:p>
        </w:tc>
        <w:tc>
          <w:tcPr>
            <w:tcW w:w="2217" w:type="dxa"/>
            <w:tcBorders>
              <w:top w:val="none" w:sz="0" w:space="0" w:color="auto"/>
              <w:left w:val="none" w:sz="0" w:space="0" w:color="auto"/>
              <w:bottom w:val="none" w:sz="0" w:space="0" w:color="auto"/>
              <w:right w:val="none" w:sz="0" w:space="0" w:color="auto"/>
            </w:tcBorders>
          </w:tcPr>
          <w:p w14:paraId="2ACF8C3F" w14:textId="77777777" w:rsidR="00211132" w:rsidRPr="0037683C" w:rsidRDefault="00211132" w:rsidP="009F5A15">
            <w:pPr>
              <w:widowControl w:val="0"/>
              <w:cnfStyle w:val="100000000000" w:firstRow="1" w:lastRow="0" w:firstColumn="0" w:lastColumn="0" w:oddVBand="0" w:evenVBand="0" w:oddHBand="0" w:evenHBand="0" w:firstRowFirstColumn="0" w:firstRowLastColumn="0" w:lastRowFirstColumn="0" w:lastRowLastColumn="0"/>
              <w:rPr>
                <w:color w:val="58595B"/>
              </w:rPr>
            </w:pPr>
            <w:r w:rsidRPr="0037683C">
              <w:rPr>
                <w:color w:val="58595B"/>
              </w:rPr>
              <w:t>Date</w:t>
            </w:r>
          </w:p>
        </w:tc>
      </w:tr>
      <w:tr w:rsidR="00211132" w:rsidRPr="00F63411" w14:paraId="4706E5AA"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07B1D73E" w14:textId="77777777" w:rsidR="00211132" w:rsidRPr="0037683C" w:rsidRDefault="00211132" w:rsidP="009F5A15">
            <w:pPr>
              <w:widowControl w:val="0"/>
              <w:rPr>
                <w:color w:val="58595B"/>
              </w:rPr>
            </w:pPr>
          </w:p>
        </w:tc>
        <w:tc>
          <w:tcPr>
            <w:tcW w:w="3402" w:type="dxa"/>
          </w:tcPr>
          <w:p w14:paraId="4C9B2C55"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800854D"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3684310A"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EA58CFC" w14:textId="77777777" w:rsidR="00211132" w:rsidRPr="0037683C" w:rsidRDefault="00211132" w:rsidP="009F5A15">
            <w:pPr>
              <w:widowControl w:val="0"/>
              <w:rPr>
                <w:color w:val="58595B"/>
              </w:rPr>
            </w:pPr>
          </w:p>
        </w:tc>
        <w:tc>
          <w:tcPr>
            <w:tcW w:w="3402" w:type="dxa"/>
          </w:tcPr>
          <w:p w14:paraId="601EA4C5"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12A3F1E9"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36977228"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085A2BB8" w14:textId="77777777" w:rsidR="00211132" w:rsidRPr="0037683C" w:rsidRDefault="00211132" w:rsidP="009F5A15">
            <w:pPr>
              <w:widowControl w:val="0"/>
              <w:rPr>
                <w:color w:val="58595B"/>
              </w:rPr>
            </w:pPr>
          </w:p>
        </w:tc>
        <w:tc>
          <w:tcPr>
            <w:tcW w:w="3402" w:type="dxa"/>
          </w:tcPr>
          <w:p w14:paraId="064BF894"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2B8C0B3A"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7EFDF505"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B034A4F" w14:textId="77777777" w:rsidR="00211132" w:rsidRPr="0037683C" w:rsidRDefault="00211132" w:rsidP="009F5A15">
            <w:pPr>
              <w:widowControl w:val="0"/>
              <w:rPr>
                <w:color w:val="58595B"/>
              </w:rPr>
            </w:pPr>
          </w:p>
        </w:tc>
        <w:tc>
          <w:tcPr>
            <w:tcW w:w="3402" w:type="dxa"/>
          </w:tcPr>
          <w:p w14:paraId="7846BA79"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C6CA4E0"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00DE1526"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FADC43D" w14:textId="77777777" w:rsidR="00211132" w:rsidRPr="0037683C" w:rsidRDefault="00211132" w:rsidP="009F5A15">
            <w:pPr>
              <w:widowControl w:val="0"/>
              <w:rPr>
                <w:color w:val="58595B"/>
              </w:rPr>
            </w:pPr>
          </w:p>
        </w:tc>
        <w:tc>
          <w:tcPr>
            <w:tcW w:w="3402" w:type="dxa"/>
          </w:tcPr>
          <w:p w14:paraId="784E4913"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6E5653E9"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571850A9"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2DDFDE3" w14:textId="77777777" w:rsidR="00211132" w:rsidRPr="0037683C" w:rsidRDefault="00211132" w:rsidP="009F5A15">
            <w:pPr>
              <w:widowControl w:val="0"/>
              <w:rPr>
                <w:color w:val="58595B"/>
              </w:rPr>
            </w:pPr>
          </w:p>
        </w:tc>
        <w:tc>
          <w:tcPr>
            <w:tcW w:w="3402" w:type="dxa"/>
          </w:tcPr>
          <w:p w14:paraId="7961D850"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39B45B1E"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219AED5A"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5ADB372A" w14:textId="77777777" w:rsidR="00211132" w:rsidRPr="0037683C" w:rsidRDefault="00211132" w:rsidP="009F5A15">
            <w:pPr>
              <w:widowControl w:val="0"/>
              <w:rPr>
                <w:color w:val="58595B"/>
              </w:rPr>
            </w:pPr>
          </w:p>
        </w:tc>
        <w:tc>
          <w:tcPr>
            <w:tcW w:w="3402" w:type="dxa"/>
          </w:tcPr>
          <w:p w14:paraId="26E022F2"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FA96BD6"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732850D5"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4F904BDE" w14:textId="77777777" w:rsidR="00211132" w:rsidRPr="0037683C" w:rsidRDefault="00211132" w:rsidP="009F5A15">
            <w:pPr>
              <w:widowControl w:val="0"/>
              <w:rPr>
                <w:color w:val="58595B"/>
              </w:rPr>
            </w:pPr>
          </w:p>
        </w:tc>
        <w:tc>
          <w:tcPr>
            <w:tcW w:w="3402" w:type="dxa"/>
          </w:tcPr>
          <w:p w14:paraId="6DBB69FF"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9DE607C"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1E32CA7E"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CB1E8C6" w14:textId="77777777" w:rsidR="00211132" w:rsidRPr="0037683C" w:rsidRDefault="00211132" w:rsidP="009F5A15">
            <w:pPr>
              <w:widowControl w:val="0"/>
              <w:rPr>
                <w:color w:val="58595B"/>
              </w:rPr>
            </w:pPr>
          </w:p>
        </w:tc>
        <w:tc>
          <w:tcPr>
            <w:tcW w:w="3402" w:type="dxa"/>
          </w:tcPr>
          <w:p w14:paraId="003BD544"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12714362"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7CAF3030"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1D8EF4FC" w14:textId="77777777" w:rsidR="00211132" w:rsidRPr="0037683C" w:rsidRDefault="00211132" w:rsidP="009F5A15">
            <w:pPr>
              <w:widowControl w:val="0"/>
              <w:rPr>
                <w:color w:val="58595B"/>
              </w:rPr>
            </w:pPr>
          </w:p>
        </w:tc>
        <w:tc>
          <w:tcPr>
            <w:tcW w:w="3402" w:type="dxa"/>
          </w:tcPr>
          <w:p w14:paraId="10592FDB"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88DA2E6"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01AF0AB5"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7D88B16" w14:textId="77777777" w:rsidR="00211132" w:rsidRPr="0037683C" w:rsidRDefault="00211132" w:rsidP="009F5A15">
            <w:pPr>
              <w:widowControl w:val="0"/>
              <w:rPr>
                <w:color w:val="58595B"/>
              </w:rPr>
            </w:pPr>
          </w:p>
        </w:tc>
        <w:tc>
          <w:tcPr>
            <w:tcW w:w="3402" w:type="dxa"/>
          </w:tcPr>
          <w:p w14:paraId="795CA953"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2D8C94A"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1752B18E"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333A67BE" w14:textId="77777777" w:rsidR="00211132" w:rsidRPr="0037683C" w:rsidRDefault="00211132" w:rsidP="009F5A15">
            <w:pPr>
              <w:widowControl w:val="0"/>
              <w:rPr>
                <w:color w:val="58595B"/>
              </w:rPr>
            </w:pPr>
          </w:p>
        </w:tc>
        <w:tc>
          <w:tcPr>
            <w:tcW w:w="3402" w:type="dxa"/>
          </w:tcPr>
          <w:p w14:paraId="62AAC162"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4BC9C9E2"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3405A65E"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5A724EE1" w14:textId="77777777" w:rsidR="00211132" w:rsidRPr="0037683C" w:rsidRDefault="00211132" w:rsidP="009F5A15">
            <w:pPr>
              <w:widowControl w:val="0"/>
              <w:rPr>
                <w:color w:val="58595B"/>
              </w:rPr>
            </w:pPr>
          </w:p>
        </w:tc>
        <w:tc>
          <w:tcPr>
            <w:tcW w:w="3402" w:type="dxa"/>
          </w:tcPr>
          <w:p w14:paraId="6E48F3B7"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7FBA957C"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536BCEEC"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57CC226A" w14:textId="77777777" w:rsidR="00211132" w:rsidRPr="0037683C" w:rsidRDefault="00211132" w:rsidP="009F5A15">
            <w:pPr>
              <w:widowControl w:val="0"/>
              <w:rPr>
                <w:color w:val="58595B"/>
              </w:rPr>
            </w:pPr>
          </w:p>
        </w:tc>
        <w:tc>
          <w:tcPr>
            <w:tcW w:w="3402" w:type="dxa"/>
          </w:tcPr>
          <w:p w14:paraId="4D51142C"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3A7FC9C1"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31C9C289"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9EE1D75" w14:textId="77777777" w:rsidR="00211132" w:rsidRPr="0037683C" w:rsidRDefault="00211132" w:rsidP="009F5A15">
            <w:pPr>
              <w:widowControl w:val="0"/>
              <w:rPr>
                <w:color w:val="58595B"/>
              </w:rPr>
            </w:pPr>
          </w:p>
        </w:tc>
        <w:tc>
          <w:tcPr>
            <w:tcW w:w="3402" w:type="dxa"/>
          </w:tcPr>
          <w:p w14:paraId="6EECF6A8"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13BF6D1E"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04C3B289"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2438C2CF" w14:textId="77777777" w:rsidR="00211132" w:rsidRPr="0037683C" w:rsidRDefault="00211132" w:rsidP="009F5A15">
            <w:pPr>
              <w:widowControl w:val="0"/>
              <w:rPr>
                <w:color w:val="58595B"/>
              </w:rPr>
            </w:pPr>
          </w:p>
        </w:tc>
        <w:tc>
          <w:tcPr>
            <w:tcW w:w="3402" w:type="dxa"/>
          </w:tcPr>
          <w:p w14:paraId="30964C27"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10F43C8D"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1B1ABFCF"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2A4E5EB" w14:textId="77777777" w:rsidR="00211132" w:rsidRPr="0037683C" w:rsidRDefault="00211132" w:rsidP="009F5A15">
            <w:pPr>
              <w:widowControl w:val="0"/>
              <w:rPr>
                <w:color w:val="58595B"/>
              </w:rPr>
            </w:pPr>
          </w:p>
        </w:tc>
        <w:tc>
          <w:tcPr>
            <w:tcW w:w="3402" w:type="dxa"/>
          </w:tcPr>
          <w:p w14:paraId="6B155264"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2C06C75B"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r w:rsidR="00211132" w:rsidRPr="00F63411" w14:paraId="3B870F7E" w14:textId="77777777" w:rsidTr="00F6210E">
        <w:trPr>
          <w:trHeight w:val="567"/>
        </w:trPr>
        <w:tc>
          <w:tcPr>
            <w:cnfStyle w:val="001000000000" w:firstRow="0" w:lastRow="0" w:firstColumn="1" w:lastColumn="0" w:oddVBand="0" w:evenVBand="0" w:oddHBand="0" w:evenHBand="0" w:firstRowFirstColumn="0" w:firstRowLastColumn="0" w:lastRowFirstColumn="0" w:lastRowLastColumn="0"/>
            <w:tcW w:w="3402" w:type="dxa"/>
          </w:tcPr>
          <w:p w14:paraId="6C3D2231" w14:textId="77777777" w:rsidR="00211132" w:rsidRPr="0037683C" w:rsidRDefault="00211132" w:rsidP="009F5A15">
            <w:pPr>
              <w:widowControl w:val="0"/>
              <w:rPr>
                <w:color w:val="58595B"/>
              </w:rPr>
            </w:pPr>
          </w:p>
        </w:tc>
        <w:tc>
          <w:tcPr>
            <w:tcW w:w="3402" w:type="dxa"/>
          </w:tcPr>
          <w:p w14:paraId="0055A246"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c>
          <w:tcPr>
            <w:tcW w:w="2217" w:type="dxa"/>
          </w:tcPr>
          <w:p w14:paraId="703EFD44" w14:textId="77777777" w:rsidR="00211132" w:rsidRPr="0037683C" w:rsidRDefault="00211132" w:rsidP="009F5A15">
            <w:pPr>
              <w:widowControl w:val="0"/>
              <w:cnfStyle w:val="000000000000" w:firstRow="0" w:lastRow="0" w:firstColumn="0" w:lastColumn="0" w:oddVBand="0" w:evenVBand="0" w:oddHBand="0" w:evenHBand="0" w:firstRowFirstColumn="0" w:firstRowLastColumn="0" w:lastRowFirstColumn="0" w:lastRowLastColumn="0"/>
              <w:rPr>
                <w:color w:val="58595B"/>
              </w:rPr>
            </w:pPr>
          </w:p>
        </w:tc>
      </w:tr>
      <w:tr w:rsidR="00211132" w:rsidRPr="00F63411" w14:paraId="65F403BE" w14:textId="77777777" w:rsidTr="00F621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02" w:type="dxa"/>
          </w:tcPr>
          <w:p w14:paraId="476A2B51" w14:textId="77777777" w:rsidR="00211132" w:rsidRPr="0037683C" w:rsidRDefault="00211132" w:rsidP="009F5A15">
            <w:pPr>
              <w:widowControl w:val="0"/>
              <w:rPr>
                <w:color w:val="58595B"/>
              </w:rPr>
            </w:pPr>
          </w:p>
        </w:tc>
        <w:tc>
          <w:tcPr>
            <w:tcW w:w="3402" w:type="dxa"/>
          </w:tcPr>
          <w:p w14:paraId="4F0C9466"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c>
          <w:tcPr>
            <w:tcW w:w="2217" w:type="dxa"/>
          </w:tcPr>
          <w:p w14:paraId="30A5DBF5" w14:textId="77777777" w:rsidR="00211132" w:rsidRPr="0037683C" w:rsidRDefault="00211132" w:rsidP="009F5A15">
            <w:pPr>
              <w:widowControl w:val="0"/>
              <w:cnfStyle w:val="000000100000" w:firstRow="0" w:lastRow="0" w:firstColumn="0" w:lastColumn="0" w:oddVBand="0" w:evenVBand="0" w:oddHBand="1" w:evenHBand="0" w:firstRowFirstColumn="0" w:firstRowLastColumn="0" w:lastRowFirstColumn="0" w:lastRowLastColumn="0"/>
              <w:rPr>
                <w:color w:val="58595B"/>
              </w:rPr>
            </w:pPr>
          </w:p>
        </w:tc>
      </w:tr>
    </w:tbl>
    <w:p w14:paraId="567D56AD" w14:textId="1DC00D2F" w:rsidR="00211132" w:rsidRPr="00F63411" w:rsidRDefault="00211132" w:rsidP="009F5A15">
      <w:pPr>
        <w:widowControl w:val="0"/>
      </w:pPr>
    </w:p>
    <w:p w14:paraId="3ED1E651" w14:textId="0E262C6D" w:rsidR="004B294F" w:rsidRDefault="004B294F">
      <w:r>
        <w:br w:type="page"/>
      </w:r>
    </w:p>
    <w:p w14:paraId="69831B8D" w14:textId="77777777" w:rsidR="00211132" w:rsidRPr="00F63411" w:rsidRDefault="00211132" w:rsidP="009F5A15">
      <w:pPr>
        <w:widowControl w:val="0"/>
        <w:spacing w:line="240" w:lineRule="auto"/>
        <w:sectPr w:rsidR="00211132" w:rsidRPr="00F63411" w:rsidSect="00446A85">
          <w:headerReference w:type="default" r:id="rId22"/>
          <w:footerReference w:type="default" r:id="rId23"/>
          <w:pgSz w:w="11906" w:h="16838"/>
          <w:pgMar w:top="1440" w:right="1440" w:bottom="1440" w:left="1440" w:header="709" w:footer="709" w:gutter="0"/>
          <w:cols w:space="708"/>
          <w:formProt w:val="0"/>
          <w:docGrid w:linePitch="360"/>
        </w:sectPr>
      </w:pPr>
    </w:p>
    <w:p w14:paraId="6EE4BADD" w14:textId="27E894B8" w:rsidR="006E0C87" w:rsidRDefault="006E0C87" w:rsidP="009F5A15">
      <w:pPr>
        <w:widowControl w:val="0"/>
        <w:spacing w:line="240" w:lineRule="auto"/>
      </w:pPr>
    </w:p>
    <w:p w14:paraId="209E27EB" w14:textId="6E6E2A60" w:rsidR="00B57D47" w:rsidRPr="00B57D47" w:rsidRDefault="00B57D47" w:rsidP="00B57D47"/>
    <w:p w14:paraId="135C9412" w14:textId="61A93F4B" w:rsidR="00B57D47" w:rsidRPr="00B57D47" w:rsidRDefault="00B57D47" w:rsidP="00B57D47"/>
    <w:p w14:paraId="34EE0866" w14:textId="2AC4F6F7" w:rsidR="00B57D47" w:rsidRPr="00B57D47" w:rsidRDefault="00B57D47" w:rsidP="00B57D47"/>
    <w:p w14:paraId="61432743" w14:textId="684624C2" w:rsidR="00B57D47" w:rsidRPr="00B57D47" w:rsidRDefault="00B57D47" w:rsidP="00B57D47"/>
    <w:p w14:paraId="65FD0423" w14:textId="36948E81" w:rsidR="00B57D47" w:rsidRPr="00B57D47" w:rsidRDefault="00B57D47" w:rsidP="00B57D47"/>
    <w:p w14:paraId="7C2BB1E4" w14:textId="33547F86" w:rsidR="00B57D47" w:rsidRPr="00B57D47" w:rsidRDefault="00B57D47" w:rsidP="00B57D47"/>
    <w:p w14:paraId="4BAD0FB8" w14:textId="4940F018" w:rsidR="00B57D47" w:rsidRPr="00B57D47" w:rsidRDefault="00B57D47" w:rsidP="00B57D47"/>
    <w:p w14:paraId="5B4791EC" w14:textId="63B5F654" w:rsidR="00B57D47" w:rsidRPr="00B57D47" w:rsidRDefault="00B57D47" w:rsidP="00B57D47"/>
    <w:p w14:paraId="56B7EE6C" w14:textId="69429360" w:rsidR="00B57D47" w:rsidRPr="00B57D47" w:rsidRDefault="00B57D47" w:rsidP="00B57D47"/>
    <w:p w14:paraId="3A1CCA87" w14:textId="7D927228" w:rsidR="00B57D47" w:rsidRPr="00B57D47" w:rsidRDefault="00B57D47" w:rsidP="00B57D47"/>
    <w:p w14:paraId="763275EB" w14:textId="08E2AF49" w:rsidR="00B57D47" w:rsidRPr="00B57D47" w:rsidRDefault="00B57D47" w:rsidP="00B57D47"/>
    <w:p w14:paraId="7B6B412F" w14:textId="5CB094B8" w:rsidR="00B57D47" w:rsidRPr="00B57D47" w:rsidRDefault="00B57D47" w:rsidP="00B57D47"/>
    <w:p w14:paraId="7D463F5E" w14:textId="0AF9E1E7" w:rsidR="00B57D47" w:rsidRPr="00B57D47" w:rsidRDefault="00B57D47" w:rsidP="00B57D47"/>
    <w:p w14:paraId="2F5C0BFF" w14:textId="79450E80" w:rsidR="00B57D47" w:rsidRPr="00B57D47" w:rsidRDefault="00B57D47" w:rsidP="00B57D47"/>
    <w:p w14:paraId="694A2EAC" w14:textId="5DED6528" w:rsidR="00B57D47" w:rsidRPr="00B57D47" w:rsidRDefault="00B57D47" w:rsidP="00B57D47"/>
    <w:p w14:paraId="774EA637" w14:textId="1F4B8165" w:rsidR="00B57D47" w:rsidRPr="00B57D47" w:rsidRDefault="00B57D47" w:rsidP="00B57D47"/>
    <w:p w14:paraId="2EAFCB72" w14:textId="291CA065" w:rsidR="00B57D47" w:rsidRPr="00B57D47" w:rsidRDefault="00B57D47" w:rsidP="00B57D47"/>
    <w:p w14:paraId="4A41FD36" w14:textId="609BD522" w:rsidR="00B57D47" w:rsidRPr="00B57D47" w:rsidRDefault="00B57D47" w:rsidP="00B57D47"/>
    <w:p w14:paraId="554C755B" w14:textId="713F157F" w:rsidR="00B57D47" w:rsidRPr="00B57D47" w:rsidRDefault="00B57D47" w:rsidP="00B57D47"/>
    <w:p w14:paraId="1C28A97E" w14:textId="5EFB0018" w:rsidR="00B57D47" w:rsidRPr="00B57D47" w:rsidRDefault="00B57D47" w:rsidP="00B57D47"/>
    <w:p w14:paraId="5E3F70D5" w14:textId="42D88C99" w:rsidR="00B57D47" w:rsidRPr="00B57D47" w:rsidRDefault="00B57D47" w:rsidP="00B57D47"/>
    <w:p w14:paraId="08968EAB" w14:textId="12EBFBBC" w:rsidR="00B57D47" w:rsidRPr="00B57D47" w:rsidRDefault="00B57D47" w:rsidP="00B57D47"/>
    <w:p w14:paraId="022504F6" w14:textId="613C048B" w:rsidR="00B57D47" w:rsidRPr="00B57D47" w:rsidRDefault="00B57D47" w:rsidP="00B57D47"/>
    <w:p w14:paraId="568724A9" w14:textId="199641E9" w:rsidR="00B57D47" w:rsidRPr="00B57D47" w:rsidRDefault="00B57D47" w:rsidP="00B57D47"/>
    <w:p w14:paraId="346B4B4E" w14:textId="1334CA01" w:rsidR="00B57D47" w:rsidRPr="00B57D47" w:rsidRDefault="00B57D47" w:rsidP="00B57D47"/>
    <w:p w14:paraId="6B363398" w14:textId="19664701" w:rsidR="00B57D47" w:rsidRPr="00B57D47" w:rsidRDefault="00B57D47" w:rsidP="00B57D47"/>
    <w:p w14:paraId="03BEC3B7" w14:textId="4866E87F" w:rsidR="00B57D47" w:rsidRPr="00B57D47" w:rsidRDefault="00B57D47" w:rsidP="00B57D47"/>
    <w:p w14:paraId="2EF21FA3" w14:textId="19B47F57" w:rsidR="00B57D47" w:rsidRPr="00B57D47" w:rsidRDefault="00B57D47" w:rsidP="00B57D47"/>
    <w:p w14:paraId="3C85FF40" w14:textId="7B9E217F" w:rsidR="00B57D47" w:rsidRDefault="00B57D47" w:rsidP="00B57D47"/>
    <w:p w14:paraId="7C7810E0" w14:textId="252C5870" w:rsidR="00B57D47" w:rsidRPr="00B57D47" w:rsidRDefault="00B57D47" w:rsidP="00B57D47">
      <w:pPr>
        <w:tabs>
          <w:tab w:val="left" w:pos="2120"/>
        </w:tabs>
      </w:pPr>
      <w:r>
        <w:tab/>
      </w:r>
    </w:p>
    <w:sectPr w:rsidR="00B57D47" w:rsidRPr="00B57D47" w:rsidSect="00211132">
      <w:headerReference w:type="default" r:id="rId24"/>
      <w:footerReference w:type="default" r:id="rId25"/>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5511A" w14:textId="77777777" w:rsidR="009A0D20" w:rsidRDefault="009A0D20" w:rsidP="005551EF">
      <w:pPr>
        <w:spacing w:after="0" w:line="240" w:lineRule="auto"/>
      </w:pPr>
      <w:r>
        <w:separator/>
      </w:r>
    </w:p>
  </w:endnote>
  <w:endnote w:type="continuationSeparator" w:id="0">
    <w:p w14:paraId="3E082AE2" w14:textId="77777777" w:rsidR="009A0D20" w:rsidRDefault="009A0D20" w:rsidP="005551EF">
      <w:pPr>
        <w:spacing w:after="0" w:line="240" w:lineRule="auto"/>
      </w:pPr>
      <w:r>
        <w:continuationSeparator/>
      </w:r>
    </w:p>
  </w:endnote>
  <w:endnote w:type="continuationNotice" w:id="1">
    <w:p w14:paraId="79F558C8" w14:textId="77777777" w:rsidR="009A0D20" w:rsidRDefault="009A0D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etaNormalLF-Roman">
    <w:panose1 w:val="020B0502030000020004"/>
    <w:charset w:val="00"/>
    <w:family w:val="swiss"/>
    <w:pitch w:val="variable"/>
    <w:sig w:usb0="8000002F" w:usb1="40000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5D39" w14:textId="29B71656" w:rsidR="00D30E7B" w:rsidRPr="00AE6859" w:rsidRDefault="00D30E7B" w:rsidP="00AE6859">
    <w:pPr>
      <w:pStyle w:val="Footer"/>
      <w:ind w:left="-1418"/>
    </w:pPr>
    <w:r>
      <w:rPr>
        <w:noProof/>
      </w:rPr>
      <w:drawing>
        <wp:inline distT="0" distB="0" distL="0" distR="0" wp14:anchorId="6FE09A43" wp14:editId="5D918D8C">
          <wp:extent cx="7525593" cy="5311180"/>
          <wp:effectExtent l="0" t="0" r="5715" b="0"/>
          <wp:docPr id="8" name="Picture 8"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s2.jpg"/>
                  <pic:cNvPicPr/>
                </pic:nvPicPr>
                <pic:blipFill>
                  <a:blip r:embed="rId1">
                    <a:extLst>
                      <a:ext uri="{28A0092B-C50C-407E-A947-70E740481C1C}">
                        <a14:useLocalDpi xmlns:a14="http://schemas.microsoft.com/office/drawing/2010/main" val="0"/>
                      </a:ext>
                    </a:extLst>
                  </a:blip>
                  <a:stretch>
                    <a:fillRect/>
                  </a:stretch>
                </pic:blipFill>
                <pic:spPr>
                  <a:xfrm>
                    <a:off x="0" y="0"/>
                    <a:ext cx="7563763" cy="533811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817EA" w14:textId="77777777" w:rsidR="00D30E7B" w:rsidRDefault="00D30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1A5AE" w14:textId="77777777" w:rsidR="00D30E7B" w:rsidRPr="003B7AD2" w:rsidRDefault="00D30E7B">
    <w:pPr>
      <w:pStyle w:val="Footer"/>
      <w:jc w:val="right"/>
      <w:rPr>
        <w:sz w:val="4"/>
      </w:rPr>
    </w:pPr>
  </w:p>
  <w:sdt>
    <w:sdtPr>
      <w:id w:val="2024513058"/>
      <w:docPartObj>
        <w:docPartGallery w:val="Page Numbers (Bottom of Page)"/>
        <w:docPartUnique/>
      </w:docPartObj>
    </w:sdtPr>
    <w:sdtEndPr>
      <w:rPr>
        <w:noProof/>
      </w:rPr>
    </w:sdtEndPr>
    <w:sdtContent>
      <w:p w14:paraId="738BA488" w14:textId="672D222C" w:rsidR="00D30E7B" w:rsidRDefault="00D30E7B">
        <w:pPr>
          <w:pStyle w:val="Footer"/>
          <w:jc w:val="right"/>
          <w:rPr>
            <w:rStyle w:val="Hyperlink"/>
            <w:color w:val="auto"/>
            <w:sz w:val="18"/>
            <w:u w:val="none"/>
          </w:rPr>
        </w:pPr>
      </w:p>
      <w:p w14:paraId="748896A8" w14:textId="309FFFF8" w:rsidR="00D30E7B" w:rsidRDefault="00D30E7B" w:rsidP="000C6F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566A7" w14:textId="2AF7C674" w:rsidR="00D30E7B" w:rsidRDefault="00D30E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B2531" w14:textId="77777777" w:rsidR="00D30E7B" w:rsidRDefault="00D30E7B">
    <w:pPr>
      <w:pStyle w:val="Footer"/>
    </w:pPr>
    <w:r w:rsidRPr="00A372FA">
      <w:rPr>
        <w:rFonts w:ascii="MetaNormalLF-Roman" w:hAnsi="MetaNormalLF-Roman" w:cs="Calibri"/>
        <w:noProof/>
        <w:color w:val="000000"/>
        <w:sz w:val="20"/>
        <w:szCs w:val="20"/>
        <w:lang w:eastAsia="en-GB"/>
      </w:rPr>
      <mc:AlternateContent>
        <mc:Choice Requires="wpg">
          <w:drawing>
            <wp:anchor distT="0" distB="0" distL="114300" distR="114300" simplePos="0" relativeHeight="251658240" behindDoc="0" locked="0" layoutInCell="1" allowOverlap="1" wp14:anchorId="1FAE6D98" wp14:editId="01AF1AD1">
              <wp:simplePos x="0" y="0"/>
              <wp:positionH relativeFrom="margin">
                <wp:posOffset>-220345</wp:posOffset>
              </wp:positionH>
              <wp:positionV relativeFrom="paragraph">
                <wp:posOffset>-781050</wp:posOffset>
              </wp:positionV>
              <wp:extent cx="6164580" cy="910589"/>
              <wp:effectExtent l="0" t="0" r="7620" b="23495"/>
              <wp:wrapNone/>
              <wp:docPr id="1" name="Group 1"/>
              <wp:cNvGraphicFramePr/>
              <a:graphic xmlns:a="http://schemas.openxmlformats.org/drawingml/2006/main">
                <a:graphicData uri="http://schemas.microsoft.com/office/word/2010/wordprocessingGroup">
                  <wpg:wgp>
                    <wpg:cNvGrpSpPr/>
                    <wpg:grpSpPr>
                      <a:xfrm>
                        <a:off x="0" y="0"/>
                        <a:ext cx="6164580" cy="910589"/>
                        <a:chOff x="0" y="0"/>
                        <a:chExt cx="6164580" cy="910589"/>
                      </a:xfrm>
                    </wpg:grpSpPr>
                    <wps:wsp>
                      <wps:cNvPr id="2" name="Text Box 2"/>
                      <wps:cNvSpPr txBox="1">
                        <a:spLocks noChangeArrowheads="1"/>
                      </wps:cNvSpPr>
                      <wps:spPr bwMode="auto">
                        <a:xfrm>
                          <a:off x="0" y="0"/>
                          <a:ext cx="3829684" cy="910589"/>
                        </a:xfrm>
                        <a:prstGeom prst="rect">
                          <a:avLst/>
                        </a:prstGeom>
                        <a:solidFill>
                          <a:srgbClr val="FFFFFF"/>
                        </a:solidFill>
                        <a:ln w="9525">
                          <a:solidFill>
                            <a:sysClr val="window" lastClr="FFFFFF"/>
                          </a:solidFill>
                          <a:miter lim="800000"/>
                          <a:headEnd/>
                          <a:tailEnd/>
                        </a:ln>
                      </wps:spPr>
                      <wps:txbx>
                        <w:txbxContent>
                          <w:p w14:paraId="60BA6260" w14:textId="77777777" w:rsidR="00D30E7B" w:rsidRPr="005E723A" w:rsidRDefault="00D30E7B" w:rsidP="00150EE8">
                            <w:pPr>
                              <w:rPr>
                                <w:sz w:val="24"/>
                              </w:rPr>
                            </w:pPr>
                            <w:r w:rsidRPr="003611EB">
                              <w:rPr>
                                <w:sz w:val="24"/>
                              </w:rPr>
                              <w:t>nfumutual.co.uk/rms</w:t>
                            </w:r>
                          </w:p>
                          <w:p w14:paraId="695CF489" w14:textId="77777777" w:rsidR="00D30E7B" w:rsidRPr="005E723A" w:rsidRDefault="00D30E7B" w:rsidP="00150EE8">
                            <w:pPr>
                              <w:pStyle w:val="NoSpacing"/>
                              <w:rPr>
                                <w:sz w:val="16"/>
                              </w:rPr>
                            </w:pPr>
                            <w:r w:rsidRPr="005E723A">
                              <w:rPr>
                                <w:sz w:val="16"/>
                              </w:rPr>
                              <w:t>NFU Mutual Risk Management Services Limited (No 350057) Registered in England.</w:t>
                            </w:r>
                          </w:p>
                          <w:p w14:paraId="2E1E08AF" w14:textId="77777777" w:rsidR="00D30E7B" w:rsidRPr="005E723A" w:rsidRDefault="00D30E7B" w:rsidP="00150EE8">
                            <w:pPr>
                              <w:pStyle w:val="NoSpacing"/>
                              <w:rPr>
                                <w:sz w:val="16"/>
                              </w:rPr>
                            </w:pPr>
                            <w:r w:rsidRPr="005E723A">
                              <w:rPr>
                                <w:sz w:val="16"/>
                              </w:rPr>
                              <w:t>Registered Office Tiddington Road, Stratford Upon Avon, Warwickshire, CV37 7BJ</w:t>
                            </w:r>
                          </w:p>
                          <w:p w14:paraId="513FDE0A" w14:textId="77777777" w:rsidR="00D30E7B" w:rsidRPr="005E723A" w:rsidRDefault="00D30E7B" w:rsidP="00150EE8">
                            <w:pPr>
                              <w:pStyle w:val="NoSpacing"/>
                              <w:rPr>
                                <w:sz w:val="16"/>
                              </w:rPr>
                            </w:pPr>
                            <w:r w:rsidRPr="005E723A">
                              <w:rPr>
                                <w:sz w:val="16"/>
                              </w:rPr>
                              <w:t>A member of the NFU Mutual Group of Companies.</w:t>
                            </w:r>
                          </w:p>
                          <w:p w14:paraId="1A3615E1" w14:textId="77777777" w:rsidR="00D30E7B" w:rsidRPr="005E723A" w:rsidRDefault="00D30E7B" w:rsidP="00150EE8">
                            <w:pPr>
                              <w:pStyle w:val="NoSpacing"/>
                              <w:rPr>
                                <w:sz w:val="16"/>
                              </w:rPr>
                            </w:pPr>
                            <w:r w:rsidRPr="005E723A">
                              <w:rPr>
                                <w:sz w:val="16"/>
                              </w:rPr>
                              <w:t>For security and training purposes telephone calls may be recorded and monitored.</w:t>
                            </w:r>
                          </w:p>
                        </w:txbxContent>
                      </wps:txbx>
                      <wps:bodyPr rot="0" vert="horz" wrap="square" lIns="91440" tIns="45720" rIns="91440" bIns="45720" anchor="t" anchorCtr="0">
                        <a:spAutoFit/>
                      </wps:bodyPr>
                    </wps:wsp>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914775" y="361950"/>
                          <a:ext cx="2249805" cy="466725"/>
                        </a:xfrm>
                        <a:prstGeom prst="rect">
                          <a:avLst/>
                        </a:prstGeom>
                      </pic:spPr>
                    </pic:pic>
                  </wpg:wgp>
                </a:graphicData>
              </a:graphic>
            </wp:anchor>
          </w:drawing>
        </mc:Choice>
        <mc:Fallback>
          <w:pict>
            <v:group w14:anchorId="1FAE6D98" id="Group 1" o:spid="_x0000_s1027" style="position:absolute;margin-left:-17.35pt;margin-top:-61.5pt;width:485.4pt;height:71.7pt;z-index:251658240;mso-position-horizontal-relative:margin" coordsize="616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LFewQMAAJ8IAAAOAAAAZHJzL2Uyb0RvYy54bWykVutu2zYY/T9g70Do&#10;v6NL5JsQu0idCwp0W7B2D0BTlEVUEjmStpwNe/cdkpLjOkUXdAZi8/rxfOfjOczNu2PbkAPXRshu&#10;FaVXSUR4x2Qput0q+uPzw2QREWNpV9JGdnwVPXMTvVv//NNNrwqeyVo2JdcEQTpT9GoV1daqIo4N&#10;q3lLzZVUvMNkJXVLLbp6F5ea9ojeNnGWJLO4l7pUWjJuDEbvwmS09vGrijP7W1UZbkmzioDN+m/t&#10;v7fuO17f0GKnqaoFG2DQH0DRUtHh0FOoO2op2WvxKlQrmJZGVvaKyTaWVSUY9zkgmzS5yOZRy73y&#10;ueyKfqdONIHaC55+OCz79fCkiShRu4h0tEWJ/KkkddT0aldgxaNWn9STHgZ2oeeyPVa6db/Igxw9&#10;qc8nUvnREobBWTrLpwtwzzC3TJPpYhlYZzVK82obq++/vzEej40duhOYXuECmReOzP/j6FNNFffU&#10;G8fAwFE2cvTZZfdeHkkWaPKLHEfEHjHs2HS8GPVRsi+GdHJT027Hb7WWfc1pCXSeYORw2uroNtiC&#10;INv+F1miFHRvpQ/0FqKvF9lytsgviT7xRQuljX3ksiWusYo01OGj08NHY1FdLB2XePSyEeWDaBrf&#10;0bvtptHkQKGkB/9xqWOLOV/WdKRHmafZNBBwPmeezSkCJFzKPiINNRaD3wvZCguLaES7ihaJ+4Tr&#10;42i870pgoIWloglt4Gk6wBqpDKTa4/bob68ptrJ8BsNaBiuAdaFRS/1XRHrYwCoyf+6p5kD2oUOV&#10;lmmeO9/wnXw6z9DR5zPb8xnaMYRaRTYiobmx3mvCXbhFNR+EJ9rBC0gGrLi66xslWIG/QedovbrD&#10;/+2H2GX3Dn/w1PZNMVqqv+zVBJakqBVb0Qj77O0VRXSgusOTYE86dF7kkM5GPWDanUowAp7dFrcq&#10;7MGlEuxCB0bh7o0a+Hp57LpfHbhthBqvoWsPqYHZCxf8BjvBYe8k27e8s+HJ0LxBlrIztVAG5Sx4&#10;u+Ul9PChhAkyPFcW2lNadEEe0Dr04WroVO9d/e9scZsky+z9ZDNNNpM8md9Pbpf5fDJP7ud5ki/S&#10;Tbr5x0kgzYu94UifNndKDNAx+gr8Ny18eOzC4+AfmSBArwHcdQDyGhwhYsgx5O+b1dyy2jUraPh3&#10;ED7odZzwTL+Q63h37uN2XPjNNWQwn08jAgu/nqXL6aBBx4fz+CzLl4sE887j89lsDvmHw8ZAo6+8&#10;yXo8sADFN4HMy8S/gj7f4cV2z+x53696+b9i/S8AAAD//wMAUEsDBAoAAAAAAAAAIQDN2cLmbvQA&#10;AG70AAAUAAAAZHJzL21lZGlhL2ltYWdlMS5wbmeJUE5HDQoaCgAAAA1JSERSAAAFlgAAASkIBgAA&#10;AXe6RyIAAAABc1JHQgCuzhzpAAAABGdBTUEAALGPC/xhBQAAAAlwSFlzAAAh1QAAIdUBBJy0nQAA&#10;9ANJREFUeF7snQeYJEX5h2/z7h055xwkS5CshyhwIHDc3d6mA5FkJBhQEQOCoqQ/iihRAcmSc85H&#10;OBOKigEFRCRIkpxx/t830zVTXf3r7uru6p7u3e99nve56aqvqnpm53q/rempmpSRi8h7yc/VjwSh&#10;ImxE1hIoCKXjHBK9WW0VhFKA3pxN3/vl5Pq/qyzbAcs1TyEFoW2Yb8i6/EZdcpHWY/1fPUY/1hSE&#10;wgm8EW8/pa928O7d9Teq/mbV39B6Hf/b1RnshxSEwkBvQJ/qDaseK0/6ak+gTMVp/o8UhNzxvfH0&#10;N6WuWc+P37eSP2/W1dt4JsG23VfIuDi9ryh1UBnCNk5nLjAMM255Ugh5zY8l1Q+krnoT6m9a/Y15&#10;3Qm9zccqRtW/fd+ALxZoi20bV29mk7ByE9s4HdVGNwwz7j9knqhxysjvSP21CKBXNtXfpLqv3z3Q&#10;rFf/LrN4eB+gfAHSBrNdGKNkXExcPcK2TZa+dREojs2LIsbISug58htLr6x74HDjDz51/LdL++vH&#10;IW/OevnHd+pqPo6K9bTBbDNIIsbLm/lQ0gTFsXlRxBhZCT1HvaKp/obU1evMeP1YL0N1pA16bFS7&#10;rcioeiauHmHbJkvfpiYohs2LIsbISug56hV19TdhmN/atzvQTrWxKSPvIeNQsYx6/G79yA//QaTH&#10;IuLqEbZtsvRtqvN9EsWwiG+RUTG2dUiTtHU6b5N6rG4UoXF6RVP9jWuWqcf6vwtM8dc/eX0jr44x&#10;DjMurF3V3sxbkqqNqY5ePss4RlTlzazXRxlGaIxe0dR8c6rHuqp88CNdzbK+nkZ7VR9jHGZcVNuw&#10;ckVcPcK2TdK+VTzySVKhlzPmsUleb2ZEVH1UnUKPCZOfD0KPafJNUq9oqr8ZX7y9MdUWpt5O9915&#10;sVfnOFBcWNuwcoWqDxMRVadjG6dQ8coXjGOFWWYem2R5MytsYpiouKg6hU1bVM/A+h+QekXTsDep&#10;Kjf/NR9bGgeKC2uPynT0dkhEVJ2ObZxCxevtoo5RGaJKb+Yw9LZh7WH9aqReESt6E798R+vKrcos&#10;jSMsDpWHxSri6hG2bZL2reLZy7mA0MsY85hBZTpVfDPrsUhEaL1eEal6w5recWpf/V/UJsY4wuJ4&#10;JsSsC4tVxNUjbNsk7VvF6230speNY4Ve1sUFBlVMM+JEhNbrFZE+dnXrgxP26uP7mnVzT++vfWjD&#10;8Hs0QowjKk7VqR9qVCwTV4+wbZO0bxWvt9me1Mt1FXrZ7VxgUJU3s14fJyK0Xq+IVF191b893f4y&#10;9dhSG1TsOvUjP/wm1vvSHyPi6hGqzfz1o3CS9q3izTZ6ufJOUmHWmVT1zayjl/+NCwB6jA+9IlLz&#10;zWyWFfxmZvS+9MeIuHqEahPXLmnfYf3q5Tb1JhP+zczolaG28c08XD/C6H2yYcTVI3Ymbdol7VvF&#10;m230cpt6RFi9Xm7W6djEMHqcHqt/gKWX6+j1ZkxUnSKyXq+E/vKsvtqzNw/UfvG93tA38/O3Wn3q&#10;x9qi4o+oH2H0ftkw4urDiOp7RTKqPoyoNnqdWf9PMqxOoddHGQaKZU1QTJgmKCZMRGwcCmiqv2kX&#10;nn9S7TODjXsz+Fh9WqjHRZjk2yaqTdSbmdH7DyOuPgq9/zBtMe8dN4mq+wAZVc/o9XEiUByLQHFI&#10;BIoL0yQ25kskCqprvlkfvry/eXzQSOPjbL0+wiQc6TlWPwpHxbFhxNXHsSmZ9fkw+rmi84mqY+Lq&#10;FWHnaXPOK5F62x+RYehxrIIf/7vxMBSzLavQHyOuJlG7Jnqlz6g3s16nHwMFoVACb8J5ZzQ+FFGe&#10;fEiP71iX49W/hoLQFtCbsS56835ow85AnKEgtB30xkyqIJSGTUj0Jo1TEErNbSR64yoFQUCMjs6p&#10;Kb2iehn/Ozg4uHJYnV6mQHGKsDrz8dprr93rHdL4I7tymRmjl/G/IyNjz/DjXXYZWRLFeoe+sRhV&#10;b8YxqmxoaIQ/RPHF8vHIyMiofqz+1dHL6BzfNeP1409+8pOT9WMhBejFU2VhdfRz/L132ITKrlPx&#10;9IN7U2/Lj8OO4+K8h03MMr2N/hgxNDR6pfcwEtSHWcZvZu9hs27atGn1tUrUsd5m6tSp3d7DOmZ/&#10;5rGQAvTC62XsyMicPesVRON47EXvsAmXT58+fSH1mK1XEPpjho/NH7zCPDbhej1GP46qY+jx0/px&#10;FKBt/ViVqTfz8PCc04aGhnbgx6ou7F8dLmOHhsY+pB8PD48eVA8QksMv4OzZsxeklGLAKwq8+PT7&#10;9OLZs0fqb2j1otcrNFQZ/Yz/aMaoY1Wm/2s+VsdhmPVxxzpcd9hhh3V6h1ao/sx+1ZtZLzdj1DG9&#10;Qd+rF2iYsQq6UHyX+j7TOxSSoF7UqB8Kv9m9hzCeMcvpZ32XfsyYMfQfaD2zjEFlCrPMjEVtFDYx&#10;zODg6Bbew9A2rTfz6L71Ag89LuwxYx5roG+3CC6gq8rj3sO2QO+Z8yjf7PcOC4PerDcPDw9/wju0&#10;ZnBwd/7OJ2R4eOwS7yGk3a91nvAOU7zTFO84JQiVgn/t2NrMbwWhTKA3q617kILQdp4i0Ru0bshd&#10;cbXfn9dfu+LY1iLknoLQNsw3Y139LjnzXz1GP9YUhMIJvBH1N67+ZtWPwx4bCkJhoDegT97AUr1R&#10;F12w9cZVZfqxKjMUhELwvfHQG3T2RxrbPKjy31GOrOKQIXVJsG0TF8cfrKiYKE3Cyk1s43TMHaTC&#10;MOOiYicSO5HwNVc/jLrqTcj/KvVydsM1WktxRcUBFyNt0dtFERdTtjez+WVMdhkSYcaxeXIuWcQ4&#10;adFfh8A58vJPZkBd/U2qq+qOPdC/iY/pq3eFrqNhi96mjwtCiOtXfzMnwbZN0r5VvCnCNs4FRY2T&#10;hchzNCvr6m9c/XjnrYPf9wuL1csMbbFtF1cvb2Y7ihonC5HnaFYG3ozq8RPXtVYB5a3VzDYbr+Vf&#10;BZTLjjuosQ0x0AazzV9IhKoPo6pvZhTD5kVR42Qh9BzNirr8Jrznp/7lBUz1WP2xfqyXm2WkDXps&#10;VLuoOqYqb+Z5pA6KYcPQY3x3zBF6Hatj1iF1ouqYqDodPc40jNA4s6LuQF/rjaneiPrjR65oXKGP&#10;/3xj/Qwuu/2U1ptf9ROjDXpsVNuwckWZ38z820Y/1tHLdQ8hEXqMyzezSZJ6hF4fJSI0xqyoq96Q&#10;+htTvVG/vlfjjz5ld5f/ja5iDxjC+wRq2mDGhrUNK1eU+c3MmMfM66ReborQ6+XNzPKb8bGrWstv&#10;qX+RXLfkIq04XVSmaYMZG9Yelenob2bkb0mEqo/DNk6h4lUb85jRy/gbKPoxi9Drk7yZFTYxTFxc&#10;VJ0C1a1BxrXV630xZkXdsDehKjfr+TjmjYtckoxDxerYlulU6c2Myhj9WJWZ6PVlfzOHEddWr/fF&#10;mBWROn4z24Bi3yHNchSnU/Y042bSLDOPHyXNMhO9vgpv5riLDCI0xqyIVL1pw0RtIrQhLNYsD4tT&#10;lP3NzOhlpgpUpqPXVyHNiBMRGmNWRBr25jWPLbUhLJb3ONHrwuIUZXozP0SqeL2NXqarE1au0OvL&#10;/GbW66NEhMagPyxC1d+05pv5zlNb26hZakNUrF4XFceU6c2sYs02ZrlSJ6xcodeX9c38QzKsnhej&#10;CatT6PWBGLMSuvryjds/w97M6rGlz5I2qPgw9D6j4vJ8M3+WTNK3ikVtzLqoeoReb+7UpNexCJsY&#10;Ji7Ots6s5+XPwuoUen0gxqyEmm9i/d+h7Rq3hs7aNnadZqUtcfF6n1Fxeb6ZVYxt33q82casM78c&#10;rNch9HozJqpOYRPDRMVF1TFR9UeTYXUKvR7GmAEBo97MZoyFttjE2/Sb9s3Mu6CqdmdxgYGqS9Kv&#10;3sZsF1XHRNUxen2cCBTHbkWaoDgkAsUhVyFNUJwPFOAz7s3M/6rHMSbBpo1N32nfzIzef5hJ0Nut&#10;zwUaeh1rotfFbfQZZxgoljVBMci7SRMUFyYiNsYMaPr4tf21uac3/sCLejMfsmf0/c3kwmQSbHZV&#10;YuLi+F5o277CQM9nKTIp6jzCziWqXq9LszeieRyG3jYuXo97hQs84tpdQept9XjzGKG3O4MLTPSA&#10;pvobVn8c9W+IglAogTchv0F1f3cevj1UxZrtPQWhLaA3Y+2nX/dvmdbTPanWS6JYTV5QRhDaCnpj&#10;JlUQSgV6k8YpiycKpQe9cZWyoroghMEruHuruNe3R6DH/O2LOqrOq/et9q4/ZmzrGPNYgeLY4eGx&#10;a/VjPS7qsR6L4swYBSpXxyMjo4/oxypG/cuElanj2bNnr6AfM+pYLxMSMjQ051P8r3oR6d/mm9lE&#10;iwm84FxGb7p91ON6ocfIyMjew8Ojb3uHVD/KK+X4oPqfzZ4d3MFJB5VR37t6D+m5DG3kPQzE8rEq&#10;0+tQn6hsZGT3zbyHdcy+9DZDQ2PX8L+ojuE3s/dQcEnUm5nL9B+EeazDm9DodSMjY3yjO5WP1D+d&#10;0uuGhkYvM/tRx+a/Olym9Irq8DGN/wvvsI4Zq7cJe6zQ2ynMMvW49e9Y/aajqBhF1JXZOxTSwG9m&#10;40UNXJlVvfqX3qj8TRQfdDU6iuvNWFWmjhnevIc35/EO65hxejwq09HbUb9rqjL+V6H3odeZcTp6&#10;Hboym23NMvXYjIu6MpuxQgJs0gzzhxL1gpsx+huf3vD1BWboKvbnxr/NmE/zvwwaA5UxY2Nj9Y/u&#10;6T/Ha2aMGasfhz020evi0gyGH9NviNO8QxjDyJu5DVA6cHzcDkl5067x6U2ZeOenqJ2mKLdfkv7T&#10;fsM7DEB1R3H65R1OSHhHVP6fnMXCtyUTBEEYL/DG/ejCmofHkIIgCAIAXTRj5SUXUXkGBUEQJjTo&#10;whgq3+xslqkbocOOdVWdcq9dWrsDhSgIgjBhQBfBSPULqn6B5uOlFms85gutilH1LMdPGZhU6+ho&#10;lbHbbdYZiA1REARh3IIuetB35g0ELppv39soMy++ehn73c/4v1aoi9qoMgsFQRDGDX8n0YWu6Zd2&#10;9y/1Mvc0/8IDeuxeO/sz3cUidtxWMbpvGRf4qFjgGCkIglBp0MWtqX5hXGbxYPbLLr2oP3a+ya32&#10;i4KLMrKzoxV356nRHxhG9aOZB2gcNi1fIbP2pS+ol9WwjbwVZnxWXPeHmJ80x0EmBfVh+nVyvHCX&#10;969gB2+YhN4TbCyoUaR9va3H6kJqOu/M/tpu2wQ/uOM6/TFSj9fj9ON354VuNG/qGjSGMg38Zdms&#10;/bi8MMeRND4O1/0hXiTNccK05WEStUdWDfQclIIdvLgpev2UkaAGoaoLpHmhDKtneR5ar9fjlbxV&#10;N3/4h+q5bLN1O5vz2SomrK8QXYL6101KXhfmvHA9juv+EOYYUdqC2oZZNdBzUAr2oNdPGQoKDlVd&#10;FNEFUa8zY1CZ6WH7tXbk1i/k7LqrNvp48x78oWICXWH2uzwoSwJvspClPSMX5mjMMeKMA7WJsmqg&#10;56AU7EGvnxLC+yKg4ID6xTCJvz8/uCI5fwCIxmC5ftnFW4/ZRRYIxql6/penM1SsGQN0Ber3cBKV&#10;2yAXZrf9Icwx4owDtYkyLfORej/m5o5R8Afgetso+M9uXb2dqRmrtOVrpN5fEnhRmzTtEB2kfh7I&#10;d8ksoD6VEBQIVRc9vr9YXQRN9Vjd1+8O/wBPxUTVhdVn0AVhffJ6cmF1UWTNuBm5MEdjjmFjGCg2&#10;ziR8i0R9sHEXZtRGGQWKT2IcqI0yDtSGTQrqI6lJQX0oISgwVHWRXH15ukBrx/+6unXhVWW6XP7o&#10;Vf2BMvX4wiN7Q9sq9fqzDmvEZ9AFUX3+moyqR8iF2W1/Jr8nzTGUDCpnw0CxLIPKWX1HuTiqdmH+&#10;HxkHaqeMA7VhbUFts5gE1F4ZgBdrRYGRXn5sY0tL9SHcOitPqj1xXeMxl6uLZxK53fO3+PuYumFH&#10;/bGuHq+O9foEuiCuz4+QZsyiZBRmfFLkwhyO2b8ug8qVJihGyaBypS3tuDCboPbKNKB+lHGgNmwS&#10;eD+JJH2gWF1bUFtlgB+QKDBU88LIvnJn64LK3ndGb/14oG9S7ffnNbLk73yqu16nt1eP1bEuKjPl&#10;eeUEt8qZLklmxewzDDPuIjIMMzYp6MKcRL7f0hazbVZc92di9q+rQHUs3/+s2JpEMawC1SltkQuz&#10;H9SGTUqP968taEylLaitMsD+JAp0pnnhRRdiVI/iHOuCJH2asWHxNjFRSMYcjtm/8p+kAtUrFaiO&#10;vZFUoHqlLXJh9oPasHmDxlTagtoqISjQmeoC+8+r+mufmtm6FQ7FIPU4x7ogaZ9mPGoTVx+HXJjD&#10;MftXrkvqoBiWNxre0ijT1dmGRDGsLXJh9oPasGng7YtQX0m1BbVVQlCgE9GFFnn0AT2+NnNPb0x/&#10;8IeLen+OdUGaPs02ZruoOhvkwoz5Kmn2rzRBMXGiP49RHDuLtEEuzH5QGzYJqH0WbUFtlRAU6ET9&#10;4qt8+obGnDA/VvcmP39L+B0dqtyx/IZ3gdmvLWY7vW1YuS3tvDD3klkw+3OJ2bcuAsVFiUBxShvk&#10;wuwHtWFtQW11+X5mE96kH8UqbUFtlaGg4MzqF1fzQhv1mJ22hfXay2l0hdnvOqQtZluWQWVJaOeF&#10;eSaZBbM/l5h96yL4CwUoFhkGilXaEHVhPomMArVRJgG1V6YB9aOMA7VhbUDtdMPgZAPFs/X95y1B&#10;7ZWRoAapVRfYVZZt3PKmjvV6/bG6u+KK4xp3dJgxDnWJ2fcwmQSz/QOgLCntvDBnGctlXwjUvzIM&#10;FIsMA8UqbRgkUVtlFChemQTUXpkG1I9yIzIM3sUbtWFtQO10w+ANoVG80hbUVhnJB0jUKJV8UTUv&#10;vuYxquPpDfVYL3eka8z+k16YmT+SZj+6SSnywsyYY6UZz0UfcaAxlGE8S6J43ShQvNIW1FZX5z0S&#10;xZgmAbVXLkAm5VIS9aU0v6SCYkwvJuO4jERtdU1eJVGcri2orXJ1MpI1SdQwkeYFVR3vvUvjXuY1&#10;VmhdfMPizzqs8YEgP/7kjNi9/mzMA3OMJOsE6Nh+0m9D0RdmxhwPyZ+Cs/wfD9XrumZlEo3DnkJG&#10;gdoo7yWj4PcDasfagtpm9b+kLah9nHGgNlm1AbVzoQ2oHTIS1MBadKHVjx/wFjUy65f29gLU4/XH&#10;GcwLcxzOBrJg9scmpR0XZsXjpDm2rU+QeYHGU/LiQFFcT6J2rA2oHfsMmQTUR5QMZ7Rm+apkGsx+&#10;orQFtY2SCStPAuojSvXeRHUvkUlAfeg+RUaCGsVqXkjXXbUjUPbw5Y3b4dSxqjfL+r1F+M26BL5O&#10;CsJEJ+k33SYaXeR25He8f9HdGTp8bWk75sUuUnURPXj3rtrp3/BvsmrGmMdhMQmX9FQKgiCMe9DF&#10;D3rF//XVenv8F9y0ov5jFARBmHBwqo8uiO20mxQEQRAInrtCF8oijJsHEgRBEDzQRdSFgiAIQk5w&#10;psvfppniyXsOCoIgCEJ2Rkfn1IaG5nzKO6wfs95hHTp+HZShuMgY1MZkZGTOrmFxUe2Hh0f+EFWv&#10;6kZGxnzfyoqLR/VDQ0Mf5vKZM2eu6BXVmT17ZMh7WCesvY6KMePCyhlUphPWNqxdXH8MPbe9vThe&#10;EEfRMTw8+hnvcR2OGRnZfTPvMMDIyMioPt7s2bN7+Zj6eZuPqfpBdD78c9PL+bEZh8t2b66CR2Ot&#10;YNabhPXrPRSEYuA3nX5hZsAbE16YzYucCceodvzvjBkzlqhXRKDa6G0Zfkz/eQ/lf+k/77FecRMV&#10;S3W/1dspGu3nfIf/JZv3hofF0gXkQfW4XqiByhAcFxfL9fy68L90wW+uqazaofY2fdJzDfyiCmsX&#10;1x+j+tp115FlvCIIxyS5MDOqb+8wcMzEtRkaGvmPGWNie2GOe18LQu6oN7iuV9WEygIXZoXezoyJ&#10;qgvDi31aPeZ/h4eHt1GPvfrAOPwf0zusH6PMmK4Jd6nHqg/1r4L6OVUvo18Gr5ox6FjpFdVRZXSR&#10;nKv0qpqoNoODg2urx/wvnetj6jH/q2P2afbL9Xpf+mP+1ySsHLHddttNUX2y9Pr4vhrdKJvzu7Bz&#10;UxdmXe7Tq27C5d5D7zmMne8d1lFtvcPAMUJdmPVzo1+GG3jVPlR/Nv0KgnP4TacyZroovYDehFQW&#10;emHW4ZiRkTl3e4e+/yz0H/jbtn14D5vt9TL+k9cfM3YrH9N/ugWVY2Njq+gxDB+rCzPDx3TBvwTF&#10;6X2xXKbHNdqOHucdNkF9mWUmZr/0C2U/s4wuIF/0DuvY9Gn2Qf2+GNYurr8wpk2bs4DZtjGWfcbM&#10;j+l9p2+LVWdoaOyhRl9jT5ljMFxmlHeiOB36WcZmzAhuQz/vpF9bFoT08JtOn8oYHPz4suabl459&#10;F2bORvmYpTfsG+qxHsOElZnZrE5cH7Nnzwn8x/Ye+jDbNY7H/uwd1sExwf522WWXJc1yFcvS83lX&#10;Pfaq6+gxul41/ZKZc7J+zPDx4ODopt4hPCdVpkt98SpydVSZd1gHlSnCynVUe1b/mU+dOtV3/70e&#10;p+tVW01lKMLKmbg2utOmTat/OK8uzMBDuJ6e13uqLOp9LZSTHcgfkbwql/J4MskC84IgCEIKXiT5&#10;N2VabyMFQRCEDLxBogtsVnkReUEQBMEC/pIIupDmpSAIghACumgWpSAIguBhu49YwJTLdob5B1IQ&#10;BGFCgy6OViZdS3mZxVpturtwjKcgCMKEYysSXRChHR3BMnRRRmVmXVSMpmyRIwjChOEREl0IQ0UX&#10;07Djt+4daJbpvnBbY8uo7322sXu2hQeTgiAI4xp08YtUXWyVqvzNexoXWTNOHSunDDTUy3j64m+X&#10;9Ne+vnfsBfo6UhAEYVzyMokufD7Ni6s6Vo7t0OWLv+nEvmbdvDP76mWfH+nytVGi/vS+QuRvCQqC&#10;IIwrePEYdMGD8sVybJr/4ht2IdXLo1Txyywe3leES5GCIAjjBnShS6y6kG6+bicsR6oYnsJA9WzM&#10;3RhKQRCEcQG6wPlUF0fzmH3b+OBOj1PHSnSsu/9Q+LSGpYIgCJUGXdia3n5yaz6YXXIR/0XV1GyP&#10;6vXHSbVsmwfbkeY49a16MmD2lwazjyxGsSuZJD4Os6+TyDzgReTjXJpMCurHVBAUt5NW/2cWIs3/&#10;HD7VRVBdCPVjvfyd+xp3Wqhj1P6p6/t9dbp6HKpX8jgsqtPMA3RRzjqWi77MPrIYRVUvyuY4YSbh&#10;JhL1YTpe6CVlGyh7eF1q9H5gY0GNfPJF8vlbWhdB/eLJfmlO48O+b+zTXT8+94ieZiy7+vIdtZ98&#10;xV/GvnF36yJuqmLM44S6JuyizKbFRT9mH1mMQi7KLVB7ZFXhD83N57InKdhhvna6kVxKokahdnZM&#10;qnV1Nh7rF1HT205q3Pam+zpdhNWHdWd8qxe2W30Ffxt1oVfHKk6PidC3o7IDxvtF+WQyCrkot0Dt&#10;kVUDPQflCqRgB3r9lJHXJdQgVPVFkCSqttt+oNNXph6rW+pOOSSYSYep92OhS6Iuymwa8ujjC2Qe&#10;jPeL8pakDfynPGqPrBroOSgFe9Drp5xKQg4gUQOouhAqn77BPzds1iv1+tEd/LfIKV+5c6C27BKT&#10;ajts4a9/7Kr+Zh+qP15fY9VlG8d6bIQuibso8zrTSTH7SIPZh1yU/ZjjRGkDahfmAFkl0HNQCvag&#10;108ZelFGwaGut1pH88K45oodgXpVp2vGIMemtTJos80fL/Tf9aGc3Ofvw0JXmBflTuOYTUrW9ozZ&#10;h1yUW/ST5jhR2oDahbkuWSXQc1AK9qDXTxk6N4+CoTyHrF8UzXq9juX7jLmcvzyiyh6+It1dF3qd&#10;rhkXoyvMi/LWxjF7BJkEs30azD7kotziS6Q5TpQ2oHZh8m1QVQI9B6VgD3r9lPCi/F8SBQd8hC6m&#10;6KLIH/gdfUDjQzhT1Tas3NSM2W5TPM3x+lz/LXf8700/Dn6gCNyZdIF5Uf4VOcMoY5OQpa3C7EMu&#10;yi3+SprjRHkUGcUgidpFWSXQ+SsFe9Drp4QXZRQYcLEFwzPVKD+2lX9KQonGYJ+9ub/27rzGLXdx&#10;8SqOjevX0AXmRfkVktHL2JdIW8y2aTD7kItyC3MMG6NA8XGmgT+feJBM0485rRbFx0j+606ptzPV&#10;43Q3JG3oIs0+bekm07QL4/Ok3h+SzzctqD9l+ouyuuits0pjDlkdpxH1bZap8rA2prZxni4wL8rq&#10;23znkXo5a0vadjpmH3JRbmGOoeSfHSpno0Dx7LugTJkE1F4ZBYpXRvFjErVJYhyojTIKFK9MQ6JN&#10;OzT5C3ZJQf0os1+U9cemp3+9cStbpzHvzOp96V59fOMDPHQbnN7+3CN6A/Wmm6wV/NAxRBeYF2W9&#10;X7Ncr4siTRsTsw+5KLcwx1DyGtyonI0CxbNRU4JJQO2VUaB4ZRQT4aL8GxL1kcSDyCSgPpSBi3LS&#10;OTbfhdI0LOa1ueHTDOYx+/W9wuenX71roDafsQB+Cj9MZiXqonwrGVYXRZo2JmYfclFuYY6h/BEo&#10;Uz5BIh4lUTwbVZcE1F4ZBYpXRpH1onwxGQdqp4wCxSttWI1EbdOaBNReGbgoo6BQf3xwj+8CaV4w&#10;lXq5XhdVxo/nTMMrwrGbreOfNlHtU/oUmZWoizJj1pn1iKTxCLMPuSi3MMdQxt2nj0BxyvtBmTIJ&#10;qL0yChSvjCLrRdkG1E4ZBYpX2oLaZtEW1FaZ7aLMqguiujiaF0mznF1fu69ZucYKHbXfnN269ziq&#10;z6UW9Y+v12UwK3EX5RNIsz5uPsqMT4PZh1yUW5hjKDcDZboIFMfOIn9olOkmAbVXRoHilVGM94vy&#10;qyRqn1ZbUFtl9osyu8QiwaxVv1Cq8iSqdnxHhV6mu+6qrYs7H6+8jPUcMjIrcRdlxqxHMTpJYsMw&#10;+5CLcgtzDCXDdzigOhaB4lhmAxLVsUlA7ZVRoHhlElB7ZVpQX8ooULwyCaj9VSRiRxLFK21BbZVu&#10;MmXzgnncQY1pDTMmidxui/Xipyg+tGHrvmWO+e054V9EiTErNhfl5UgzZn8yDDM2DWYfSbVlvF2U&#10;GVSn1EH1SgWqY5OA2iujQPHKJKD2yrSgvpRRoHhlEnYgVbtPcEEM+jimtqC2ynwuymaZfozq+Isf&#10;ep1er5frZUibmAizYnNRZsyYsDjGNi4Ks4+k2iIXZawC1bFJvmqN2iujQPHKJKD2yrSgvpRRoHhl&#10;UpKsBY3GU9qC2irdzSnbal5g+fEW6/mzXVXP3wzUV59TMTmZFduLMmPG8afzCDMuDWYfSbWlahfl&#10;C0lzDKWCdwdB9awOqmd1UD17OWkLaq+MAsUrk4DaK9OC+lJGgeKVeYLGU9qC2iqzX5QXnh+Xh6lf&#10;YHn9ZPNiy3PI6h5lFaurxzo2K1kuymGxNjFxmH3InHIDs39dHVTPKmaSqJ7VQfXss6QtqL0yChSv&#10;TAJqr0wL6ksZBYpX5gkaT2kLaqt080FfEvnCyruKqMdRF1pVr4viHJmVJBdlxox9jzQxY9Jg9iEX&#10;5QZm/7o6qJ5VPy9Up9RB9UpbUFtlFChemQTUXpkW1JcyChSvzMJlJOrTRltQW2WxF2Xz4ooutJ+c&#10;gb8owupxOZiVrBdlFB9Xb4PZh1yUG5j96+qgeiWDylnzW14oRmkLaquMAsUrk4DaK9OC+lJGgeKV&#10;aUD9JNUW1FbZvotyElddrnHrG+rTkby4S1aSXpQZM95sE1Vni9mHXJQbmP3r6vAn8iiGZVA5a4Ji&#10;lLagtsooULwyCai9Mi2oL2UUKF6ZhEdI1EcabUFtlYGL8u9JFOhE82Ibpoof3aHxjT7VVpXnoIv9&#10;xdJclNEXSnSi6mwx+5CLcgOzf10TFMMyqJw1QTFKW1BbZRQoXpkE1F6ZFtSXMgoUr7TlbyRqn1Zb&#10;UFtl4KLMoEAn6hdepBm/zOKtDBnVO9QFaS7KjNlGbxdWngSzD7koNzD71zVBMXGaoBilLaitMgoU&#10;r0wCaq9MC+pLGQWKV9qC2mbRFtRW2Z6Lcm9P6zGX93Tji65+dwaqd6gL0l6UFyTD2oWVJ8HsQy7K&#10;Dcz+le+QJiguSgSKU9qC2iqjQPHKJKD2yrSgvpRRoHilDaidKQLFKW1BbZXFXZQ/vlNrcSF9Cymu&#10;W3vl8ItvWLljXZD2osyY7VRbVJYUsw+5KDcw+1e+SJqsQaLYMBF/JlEsawtqq4wCxSuTgNor04L6&#10;UkaB4pU2oHa6YaBYpS2orRJelG8jUXAm+aLKHvmZnkCmbD4226Fyhy5LuiDLRZlBbf9OmmVJ0duz&#10;eV2U1yTNsbJg9rUX6RKzf+UhJALFhokYJVEsawtqq4wCxSuTgNor04L6UkaB4pU2oHbKZcgwULzS&#10;FtRWCS/KDArOpH7hXXbxxvHLdwTvV+Z/jz6gtcC9Xr7zB/H+fBl1heuLMu9Wcb1Rlga9PZvXRZkx&#10;x8qC2Revf+sKlNUrw0CxyK+RiJVJFM9GXQR0UFtlFChemQTUXpkW1JcyChSvtAG1U0aB4pW2oLbK&#10;9lyU1eMdt2xcZFGd3g6VO9QVWS/KjNl+d+M4DXp7tqoXZZdE/TUYBopFRoHi2a+TNqC2yihQvDIJ&#10;qL0yLagvZRQoXmkDaqeMAsUrbUFtld8iIfwnPWqQymUWa1xU37kPf5NPP1aP9W/9fXOf7topX/Ov&#10;POdIl7i4KD9O6u3N3bDToLdni7wos2lw1U8YqH9lGObmnGFGgeKVNqB2yrNJRNxuQklA7ZU8754G&#10;1JcyDBSrawNqpxsGilXagtoqnyFDQQ1SqS60NsfqsX6s72at2jjSJS4uyozZh24azD6Kvii/TCZh&#10;VRL14xLUvzIKFG8aBYpX2oDa6f6DVKC7epBJQO1104D60dX5FYliTG1A7XQRKE73EtIGvsMHtVeG&#10;ErXQSiL1i2zcsXpsHqvHKoN2YB/pElcX5c+QZj/KNJh95HlRZszxlDagdmwP6RI0hjIKFK/L2/dH&#10;gdoobYja0DWt+oU8DtQ+zjhQm6zagNq50Ib1SdTWFIICE6tfWOOO1WPzGLXLqGtcXZQZsx9lGsw+&#10;8r4oR+3YoeQPMTlbiNp6X9c1aAxlFLeQqI0yDtRGaQtqm9UkoPZRxmHzfkmjDahdVnm5VxtQW9P7&#10;SAgKtvbf1/bXL6Rnf9t/R4V+cdWP1WN1/MD5jfaNx409/FS7DOaBy4syZ4ZmX2n7M/vI+6LMxO1x&#10;Zytv/54HaCxlHKiNMg7URmnLeiRqn8XVSVteIlEfYdr8lfM2idpm0Yb/kqhtVvkD+jgeJlFbUwgK&#10;tFa/wLLnHeHfAduMUY/V8VorNb5qbbM1lKVhW8RnxeVFmTH7Stuf2UcRF2WFOXYS8wSNp4wDtWG/&#10;Q8aB2imTkDS75LlYBtWl4RUS9YXki7gNd5GofZj8GjBm+RtkEsz2NjKbkmF1tvCOJ6gP3VBQsJXm&#10;RVQdozJ+/O9rgzuN6MdmXQrzgu+jPdIwKy76M/vYiiwa25W4wjasdI35mujGgdqwNqB2yjRMI9Hr&#10;qLyINFF129ePsvEYqY9nmgbz3nzTjUidYVLVZUEfI0z+MpcOJ3iqjjPftOhjmEaCGsRqXkTV8XUn&#10;9MGY35zdmK5Qx2a9eqzXJ1AQBCGOXpL/8mHjpl/m9/5tC6uQ6EIX6u47dgYuoOp4563xvnw/+lL0&#10;9Ma6qzamM/R6S9WfO4IgCOOGH5LoggdVF091AdWPl12iMUesl/PjoY+2Fi7afVrwG3/6sV4W4wKk&#10;IAjCuORnJLrwBdQvnsgxbxH7JOr9muOF6GIBe0EQhFKzIYkugAH7eibVbj+5r746nH5xTSPqP8a4&#10;m/kFQRDGDV0kuhBGii62yjfvaX1bb7/dun3tUigIgjAhQRfEdisIgjChOZREF8ei5W87CYIgCB7o&#10;QlmEaF81QRAEwcPm64MufI4UBEEQLNmPRBfTrC5OCoIgCBn4AIkusLZOIQVBEISc4e+ZD5B80eV/&#10;edsdQRAEQUjP6Oic75A1U6+6CZeNjIws6R3WMdt4MQd61XW4zHtYZ2Rk9K9mmYnqa5dd/OMNDY28&#10;oOq8Ih+qbnh47EdeUZPh4eFVuY7Gf80rquO1edo79KH68w4DqHpdr6pJkhjvsIkqHxzcnXeUbqLK&#10;Tb3qOjZl6hjphQSIix0envOXuBhUP3v2bP7+wKQZM2Yswcf1QAMV6x3Wj72HPlSccnh49D2vCo7N&#10;etV1UD29r4/yqgUhX+gNV78oe4eTtttuuymNN+GYbyNE743ZvEjysd6OGR0dXcx72CQYw/8Bx3wX&#10;bhPVN2qLyhVR9eqibNZ5ZYGLMpfTf+ZXzXiF185Xx/HewyZh7XVQX4wqp19G3/WK6oTF66CYsHY2&#10;vyiZsD69h3XURdk7hHA9vb+O8Q4D/TbqR+70Dptw+bRp05rboeltFFw2PDzyoHcYoFE/yovEQ/h9&#10;b/a766678opq9V8agpA79Ab0XZQZPkZlcRdlhB7jteGtlCLhuFmzhj9i9s/H9B9qf7OcoUxrKVWO&#10;6vWLMv3He9MrVucEL8rq39mzRy6tF3oMDY1+StXHYRPHMUqvaNLg4OAWqozO17cfnRmLUDF6XFi7&#10;JBflwcGxyHvq01yUGb0NPzb7oJ/7oWYZOjbLTLg+6qJs04cg5Aq9AQu5KNvGM3qbegExc+bM1Rt9&#10;jG6K+mnUtdqNjY19ol7hoS7K6i8Br1i1My/KXSrGq/eNh8rCiIsbHBytX3yHh8d+oseqMZRecR1U&#10;ZqLq9biwdlkyZRMXF2WeyjD74GNU5j2sw8f0OkbuzNyIkYuyUGLoDei7KNNF72I+njlz9H1eUR0u&#10;0y/KRAeX6XrlPhp1Y38Oq0eoWP6X/pOdrx7r5fyvjl6mxyrURZkf6/XeY99FWa//5Cc/2aMeK/T6&#10;OFSsrldVZ2ho5ElVptfx46lTp3ajNqpM16tqosr0+rBY24synevjqg+WfjYXeFVN0JyyV9WEy/SL&#10;MorjY/0CG9aP97BOo83wWt4hhGNMvaomcfWCkCv0pgt80Lfnnnv2e9VNuNy4KNeZNWt4S70tZai8&#10;qUATLlP/0gXfd6EPQ7XhD+X09nPmzKmvL63KdPQyOs9NzBj9ojw4OLiIesz/koGLMj2vD3qH9WO6&#10;QMz2DlWbZv/q2Cxn+JguVHN1vao6PJWi2jRih7dUj/lfqn8H9dmIxX0yWpv6L09+oNrVSzVsL8oK&#10;in9Z9WW2o3OpX5Tjzs3Uq2qil9PPYvuwGO9hHT7mDwq9QwjH8GsadX4M/RzW4Fjl0NDQDl6VIOQL&#10;veGambJ6A9YrDLgcXZR1UHt1jOoQ06cPr6TH6e3rBYTZDx8jvQ9o6ugXZYYfU+ZX/yCPhJmyqVfd&#10;rPcOm6ByFKejt1GPyX+osqGhsZvUY4WK8w4her2KD2uX9KKs4A/dzD7pIpdo+oIfoySA77xR/fC/&#10;qE+zjI/pPfox7xDCMVHTF4iw8QUhF+jNZkxf8Bt79I/eYZNGefRFmd7sz5lvXrNvs96ELpQHmG1G&#10;RuZ83izzHtbhY7ro7jF79uwFlVymxwUvyqNbqxiyeVGmi8X/uMzf19gv/G3x80DlKE7Ha1PfqZyy&#10;vOVUH/Q6nMpl06dP9/2SYlSMdwgx6n1TTV5Zk7QXZcbsM+lFmZ7nP8PiuZwy1M2j6r2Hdfg4LFbB&#10;9UkvyvT6PBjXryA4g95svosy/Sf5GnoDcpl+UR4bG1vYe9iEY8y26Jje5Dd6hwHoP+vzehvVJ7W5&#10;xSuql/FF1jsMfCjEDA+PPaSXmxdlho89mxdlPqZfAjd7h024fNaskU28Qy9u9GzvsI7XV2AM7yGE&#10;6+lCdpp3aNUHijEJa4PaZb0o08+suat10osyw8eojSpHdYxZPmvWnA+GxSq4PuqiPDg46LsnnIk6&#10;B0FwDr3ZfBdlBr0J+Vi/KKsYzizJ+ryn2YYxy8LiFGY9/fl+EuqDxvw/9disV3D5zjvvXL93Gl2U&#10;6fks47X3XZS9hz68uGYd35OtyvTnr8cwermuV12vp18gO3uHgXEYdIz0quuYx1On7tmP4hibizK9&#10;Vt9X7emi9rZ6bLZTF2VTr7oOH+sXZcaMYeivlF7UXoHKqewt1Qa9L9WxqVftq496XwtCKeF5P7po&#10;zqP/1I9QhjEh14Sm5/9huqjeQB7sFY1rZs8e+RxdlB+ni3Tgyx15MDi4+2rew0TwL236mVyy8cYb&#10;x221H4B+kU+m9/R95GP0i2Frr1iYoPC3la4gnyX5t7NrHycPJwVBEARBEAShlMwkUSJbBnm9nubn&#10;WYIgCIIgCIKQJ/xlVJSUVs0ZpCAIgiAIgiBkgtdaRMnmePMbpCAIgiAIgiBEshGJksmJZOwC9oIg&#10;CIIgCMLEgZctQEljrg70Taq998vJTVFMSVyIFARBEARBECYY/yNRcliIeqIclix3d7Xi3r53AMYg&#10;T/hSj69v05WWxu1iDOz1LAiCIAiCIIwvziRRIujEH385mKSuvEwHjDXjzPofgoTXjAnz3XkDgbbK&#10;353bD9skdH1SEARBEARBGCe8SKKkz6koOWXnTOuKjY2rf+QKJ0mua39GCoIgCIIgCBUFJXipXHbx&#10;SbWdtuysLb5QsO7un/YFklvdBaYE2yCXXAQn3Gd+qycQO7p9F4xV3nZyry9+g9U7YBzb0+3vO4XX&#10;kIIgCIIgCEJF+CuJkrrUPndzvy/BPPkQfzK6fkQyqlxmMX+fyhdv8/etO7Jda1b66RvCb68wfW2u&#10;/x5nFKPU4zI6SgqCIAiCIAglZQMSJXGF++mZ3daJ6XM32yfBUe473X+7R1fnpNqFR/bCWN1zj+it&#10;HbZfcPY6g4IgCIIgCELJKGx1i/6+SbV7f9ZXe/6Wgdp/bxuoXX9CH4xj11vVP+M8a9vg/cvK1+cG&#10;k2ZVZ5Yrl1k82A/LiTKKj/OgkW7YXwr/RQqCIAiCIAhtZiqJkjVr99gJ3/+r6m0Tz+WWmFSbMjCp&#10;ttryeAUM5ApLhvf95PWtWynMui3W7/T1Y+u6q3bWxnboqu2wRWdt7umte60futT/BcK+ntaYvLrG&#10;ZPoDQa9PYBcpCIIgCIIg2LGk968TXiZRgmbljG3CvyQ3uX9SbcH50s3O6s47I3zWmUVtlBuu2Uq6&#10;n7phoDbvzL5ah9Y2zPO/27r14qXb7ddnNr35x/4vLqIYS79MVoXtSPQckMuR7eArJDof3SJYkERj&#10;t9svkmnZlUR96rYTdD66J5FVAj2HNBaxMg8aN42DpCAIE5vvk8+Q6BqhdALqOJF6ImgmhIfuhe85&#10;Nl1i4fh+eXMRM0ZpxrI//Ub0/cMbv89/a8cfL+yvTZ/a6SvT3WsX/60fW67fav/cLemT6YQ+SlaB&#10;JMkyuxtZNJIsR5sFSZaLY28SPYe05gkaL603kkJ7WZE8hzR/NueTguCSF0jzfWZrZlCniVUJ44c2&#10;xLdN8O0Xyy7RUeukf1XZRzYJJqX3n9tf22fXrtqjVwVXtdD7y6rZd5z8xUHUzzKLB/syYxZegJ7r&#10;B9Ld6hHhe2TZSZoss2eTRSLJcrRZkGS5OP5AoueQ1ry+J7EticbLopAv3eStJP/OQa9/mLLhluCa&#10;y0n0XrMxE6hDpz5xXTDp3WHz8JnbpHZ04HHNuOM/35phNuvYy4/t9d1bzF5wpH9JuyiHt+usPXsT&#10;TqjXNb6Y+OJtTmegy0yaZJn9M1kUvEQfOgfdIrBJlo8h+RdQUU4msyDJcnGg889qHqBxsirkC3rN&#10;bZyPFASXbEyi95qNW5CpQJ05U08Ow7z6+N76BiWqDc8+n3hwcGvqOPVxWb3u5TsG6v3q9Wut3IpZ&#10;fQX7LxDaeNX/te5x3nGr1i0bnNSrclZvk9G3ybKSNllm3yWLoErJ8hfIKiHJcnGg88/qs6RLPkWi&#10;cbIq5At6zW0UhDxA7zUbeQGLxKCOnKgnhMgt149PTs02YZqbhSgXX3hSbdaH7W97iNqRD8UrUXyY&#10;PLuM+nDk78kyEpcs/x2U6RZxq4kky/khyXJxoPN3oUtQ/y5cmhTyA73mNgpCHqD3mo17kol4kEQd&#10;OXO91YLJ52XHxN/ScKU2Kxvmf24MJshfGOuu/f2y/tqfL+qvrbacv85WNJYSxStRfJhv3+v09gtT&#10;TkzKRlyyzKBy0zzZikRj6haBJMvFg85HtyrJch73ASt5lSQX/JtE/btwP1LID/Sa2ygIeYDeazYm&#10;SpY/QKJOMsv396IEUXnaoT3NWxH0dvNNtks4eYtsvd1AX/oEF7niUri/OdPCNz5RdtLz4o1Vdvlg&#10;azabN1hB/entcrBsxCXL3yEZVGeaF5Is54cky8VwLonO35Uu7j1F/bpUyA/0etsoCHmA3ms2JkqW&#10;UQeZ5B33UFKYh2rMG0+MH/OC79p/OU9p9nHMAY0vBT74C/+XFA8ciU+glXq7L4y12t38Y/8fFwfv&#10;7my3vzIRlyz/l1SgetM8kGQ5PyRZLgZ07q7NwmMk6tOlZWAh8jLyOXJfLiiIU8jnGw9zAb3eNpaV&#10;T5J/IXmn4qKYTv6p8bCU8NKT95B/JHklHCUfc/k+ZFlA7zUbrZPlC0jUQWr1ZE/58283ktT9h+zW&#10;Vs7Dp2/wz0IncdXlgvcWozFYMy6JF34vOBOP4lJYJuKS5ddJHRRjyr+QXCLJcn5IslwM6NxduyiZ&#10;hh4S9efavOgnP0LyCj1o3DCzJsud5NYkJyuof2Rafkyi/oq2g0zL2uSPSNRvlFlZgTySRH0j28WJ&#10;JDofF84hiwSdg43WyTJqnFrelU9P9H57tn93Pb0ubw/evau22EL+8wtTbzf7I3ZfAtTb6H5ww2xr&#10;J5/wRf8fFCgmhe+QZSEuWWZNUIwpJ7iuWJ5EY+gWgSTLxYPOR3e8JsvXgTIb04D6iZM/cULlUebF&#10;t0g0XpxZkmXUn41pKUOyfCyZBdSnjVlA/cVZBD8h0dhFyCve5A0a10arZHmERI0zyQkef2mN79nl&#10;4xWWCl9VIsz7zw1uYT19avjW2UqzDTt1o9b4aGtqvT276TrxK1T8mv4IMNspC9yxL6llIU2yzKA4&#10;08+QLpBkOT8kWc6flUl07lHyrQJJN5hglyWTkObceGUfvo0B1UU5hcwDSZaLMSuoTxuzgPqLMw/4&#10;uz9orHaa9pMoG9B4Nloly7xmLWrsTJRMskMfDU98F5wS7Ic3B0Gxul+a479n+Okb8Jfpll6slQyb&#10;dW/e4090026UotrffrL/vHu7W323wQvJMpA2WWZQrOlvyaxIspwfkiznD78n0LlHyb9c1zDKbE0C&#10;ah8nwwkzqovydjIPJFnOXxegfm3MAuovTpdcSqIxyuIPyTxAY9lolSyjhs40V37o7mqUL7JAeBJt&#10;9sE+dGlwtz+kij/5kOgNTFTcEosEz+NjW7VuoTDrTFWc/jyfMXbr0+PZsw5L/gVDx5aBLMkyg+JN&#10;XWzLi/rVLQJJlosHnY9uFZJldN5xziQZVBcnfxHIBpv1y00fJ5lbSFQf5ZtkHkiynK/3ky5AfduY&#10;BdRfnK7ZhkTjlEW+5981aBwb258sh2kmkMoeL5k+8jOtLajZR6+0S5ZdqMZ8EmzHrfubs+O/LNjX&#10;G3yuPe2dWWbLQNZkmUFtTLPu9of61C0CSZaLB52P7nhNlvlLSQzvaIXq47QBtYtT8QkS1ceZBxMh&#10;WeYvaJ0RIRrLRtSXqSvQ+DZmAfUXZx7wl0HRWDbyz0BdD0wWI+M2Doszjz9i0Tg2xibLvGA7auhU&#10;vm9ZTxY3Xiv6fmA9Nqw8T9V43/5k60t2C84XPIfJfa1zC3PKgL8N39Kh6lZapnUf9bEH+v84yNky&#10;4CJZZmzvr0wL6ku3CGyS5Tx1cUuLiSTL+YPOO04dVB/nQWQUV5KoXZSPkjooJs48mAjJchxoLBuL&#10;BI1vYxZQf3HmCRpPd2cyLag/W12DxrAxNln+AYkaOlVPFtnfn4dnZPuNWdidtdshWL1OufRik2qv&#10;3hW8L1m14d37zLqDRrpqp309/DYNfUxT2zgb9b622zTb6hkJXZJsN66SZYZ3EkPtTdOA+tEtAkmW&#10;iwedj+5ESJY/RqKYOKNA8XGaoJg480CSZTyWjUWCxrcxC6i/OPNGH2suFzgiy+y1a9AYNsYmyxeT&#10;qKFT9aRwt23Ck8J5Z7ZWl9h6Axyn6jdbN/wLeuusEp5kn/Gt1v3CA/2Tar85u6/W1emP0duya63U&#10;Ud9hkB/rcbyznxlbEcdbsszw/cmoD9Ok63WiPnSLQJLl4kHno1v2ZDnt/YomKCbOX5CIh0gUH+Us&#10;0gTFxfk50jWSLOOxbCwSNL6NWUD9xVll0POx0TVoDBvLNbN84ZH53GqgJ7BsVL1Zp1T179zn/3Le&#10;hdpW3fzFPPVYOePD9jv2lcjxmCwzR5CoH1PeDMEW1F63CCRZLh50PrplT5bROdtosj6J4uI06SJR&#10;XJwIFBfnH0jXSLKMx7KxSND4NmYB9RdnlUHPx0bXoDFsjE2Wp5GoYaU0E1i97vufs9/c45afBNd1&#10;1tuGabapgGUgj2SZ2YVEfZnyFxRsQG11i0C+4Fc86Hx0x2OyHPbRbJrlRR8gdVBMnGFfLkKxNrpG&#10;kmU8lo1Fgsa3MQuovzjLQh+5Cfl/pO0tjml1DRrDxthkmUENK+M2GwfXQNbro+rCXHzhSfUNVcy2&#10;yBdvK+3mI1GWgbySZYb/s6P+TMfIOFA73SKQZLl40Pnojsdk+etkGCg+Th1UH+VLZBjfJlGbOF0j&#10;yTIey8YiQePbmAXUX5xFw38co/MoUtegMWwc38kySl6LVC1zV0HLQJ7JMmP7se8JZBSojW4RSLJc&#10;POh8dMdjshwFio/zRJJJs+teHKhNnK6RZBmPZWORoPFtzALqL868SbvsYp66Bo1ho1WyzH/Bo8al&#10;FyWwLnz1zoHmF/ru/Zl/S2t9KTjzfCpiXjvnJCXvZFmB+jV9mgwDxesWgSTLxYPOR7fMyfL7SXTO&#10;cUbRTaI2cTKoPMqnyDhQuzg3Jl0iyTIey8YiQePbmAXUX5x58RqJxiuDrkFj2GiVLK9Josal94Vb&#10;s29UgvrVXXW51lrIc09vLHmnjuejxNmMr4BloahkmfkfifrXfZZEoFjdIpBkuXjQ+eiWOVnm7Z3R&#10;OccZx6skahflwaAsThtQuzh/RLpEkmU8lo1Fgsa3MQuovzhdk3ZjoSJ1DRrDRqtkmUGNS69KWm08&#10;ePfu2qIL+tuss0r05ijswtq23K/NbdyfrI5v+nHwC4Ell2/WLwtFJssM6t8UbY+N4nSLQJLl4kHn&#10;o1vmZDntp4U2oHYutf2lhdrGmXU3TxNJlvFYNhYJGt/GLKD+4nTJPiQaI42XkOuSYUyIdZYVu5Oo&#10;g1KrklblLh/sDKyZzI5Nay3vxltNq/IBbQe+e37auN1CHeuqeFVvHlfIMlF0sszYJBF/InVQjG4R&#10;TNRkuZdsF+h8dMucLKPzjfN10oa0s9a22oLa2ugSSZbxWDYWCRrfxiyg/uJ0Cerf1nfIJKS9RYt1&#10;DRrDRutkmUEdlNYHzvffS6wSV5Qs6+2u/1GrnV6Oysw6VX/Yvq3l6MzYklsmbJLldUjX3EmisXQv&#10;IhXPkyhGWQQTNVlelGwX6Hx0x1uyfA1pC2rvwlVIW84iUR9xuiRtsnwcmRbUn415gcaysUjQ+DZm&#10;AfUXpyuyfA8tyXVAkTZZ/hvpGjSOjYmSZf7FhDoppXoCqyet/X3+unfn+Zd20+tQ+SrLtMrMOtVm&#10;gSmtMjO2xJaNdiXLzOEkGk/3oyTzSxLVK4tgPCbLDHoeujeT7YA3rUHno7sTWUZWJNH5xpkkUb2K&#10;RH1kke+HTsKGJOonzimkK9Imy/eRaUH92ZgXaCwbiwSNb2MWUH9xugL1bWsa+BNA1FeclU2WmQtJ&#10;1FGpvP4E/056vz+vde/wD7/Y46v71Vn++4r1OlT+trGDH8v3Kptt1PHfL2186a/krkGWjXYmy4zN&#10;zmScNB1jlJkWwURNltl28BiJzkW3nbPeUaRN4JKC+shiUtLOZq1HuiLta/0mmRbUn415gcaysUjQ&#10;+DZmAfUXpytQ37amoZ9EfdnoGjSGjfx/OTFvkKiz0qgSVaVtnVkfVs5O/1Bns+7oA1oJuCp79IrW&#10;ShyqrKSeSZYRm2R5mMwTmyQ0LqkugvGaLPMKJOi56F5BFslWJDoP07LCX1JF5xtnUvYiUT9pfJFM&#10;A+orzl+TrlibRGPYmIZ/k6gvG/MCjWVjkaDxbfwrmZRFSNSXja5AfduaZnnF8ZAsX0ymAnVWClWC&#10;qjxsv+7Ier3OrA8rN+s3WrO1fNw/LmvMJE/pb7V57ubSzi7zZgBlpQzJsgKNbWsRjNdkmUHPxTTp&#10;R/Rpsb294CiyrKDztTENqJ80pgX1ZaNLUP+2cmJlA2qb1LxAY9mYZXY9Kc+Q6BxsfIS0YR6J2idx&#10;W9IFWddV5tUtbOGNh1Afti5EugSNYWtqUGdttTPmy3srLJlPsmzWo7JN14lfhq5gi7wYpcEmWf44&#10;WRRofBuLYDwnyzb3B+vmAW/zjMZC8idvZQads41p2J5EfSXxk2RaUH82uuQ9Eo1RNvO6pQ2NlUT+&#10;dGllUmd+coRUMVl5H6mPWVaTrkIRBeo/qeiLqDyLfD2J4tPqkqyb7G1CpgJ11jb15JRda2V/gvrv&#10;a/2blPzxwuCMr14fVh5Xv8EajXFXXia8vzb7D7Ls2CTLR5BFgs4hziIYz8myAj2nOPkX7Y5kEjg5&#10;v4VE/cV5D1lm5iPRecf5OJkW1F8Ss3AtifqM0zVojDKaB1luRbH1UjIraTbUaYc/IF3wCxL1X0Z5&#10;0zCXoDHSmohSbJU4/NEuX2KKklOzfo0V/Mn0B9/f6avX6/RyZV8Prn/jntaXAPVyVpW30Z+RVaCM&#10;yTLzFonOJcwimAjJMrMSiZ5buy3TZj5RfJBE5x/nfmRaViBRnzZyopWFvUnUb5x5gMYpo8uQrjmI&#10;RGO51AVPkKjvMuqCL5Go77L6NdIFLld2S5zIH02ijgrTTEqXXNhfv/X7W/cVK/V69oxv+lfR0Ov0&#10;cuViC7Xqf/ZN/yobqny5JfzjPnxFW+9fdrksUt7YJMunku0gyZdci2CiJMsKm+dbhJuSVeJ3JHoe&#10;cS5LZoF3xkP9RuniNrG0O4d9hcwDmxV2XMmg8jCzfHpgS563pHyAdMXbJBrDtR8hZxtlcfLSj64p&#10;+lYhBpXHuTTpEjRGGkfJRHSRqKPc3Xw9/4zwO8bayaxerzRj/niB/zYNve7f17aWh1O+byX/zLRe&#10;d9OJrSXp9HL2u5/xf+mwIKuGTbLs4uO3tFxNonMyLYKJliybPEii5+zaX5FVBj0nG12A+o3SFajv&#10;ONOuvpGEL5No7LS+QCK4HMWz/yHbwZJkmj+govw86ZoOkj81QuOllT/tQKBYZZI1zrPwXRKN70L0&#10;8+GVZ1CsbtY/1G24jERjJzEV/yVRZ7lpJqPbb95a1i0shjVjHr48WbJ844/8azT//TLcvqMjOP76&#10;qxX2hb/vkYIwEVmenEaeQz5Aov8fSv5SysEkL43Uzm20hYkLzxoeRqL3p/JsMs0nGur3Ms+alhH+&#10;0h5/IfQO0nzOLO+ayvUc1054UpBXpbifROfJPkx+hlyCTMIOpOqjDJ9a8cY+ab8Qtwdpi3n/NI/b&#10;Tvi7HXz+vyX182J/Tx5Irk46odBZZjMRNetv0LawVn7n08HZ3ahk+Tdn++tQDKvX/fgrPc3yP10Y&#10;PIfuTn/bHBQEQRAEQRBKzBiJkjhn8nbVZhKq12+0pv8WDeUKSwdndp+6wd+XXjd1I9yPHsNG1Zt1&#10;7KF75XJLRpXuTRYEQRAEQZjw8C5bKKnL5G0nB2drbf3yHl2+vt6/RvALgPPO7KstsxgvARess/XW&#10;k1q3alz0ff8XCJX6eWRUkmRBEARBEIQKwztboSQvtWhmuUw+c5P/y4bdXZNqd53eV9tnV3+yntGi&#10;vgAgCIIgCIIgFEBhSz+hBDaND/6iv/YHY7UM5dv3DtTuPLWvNrxdV22f6V21n3ylt7bgfPh8HCsI&#10;giAIgiCMc54jUSLo3I3W7Ajcl8yuuqz//uXVl++o35ahl5VIWd1CEARBEARhgpJ0d7SJ4kOkIAiC&#10;IAiCINTJYzHwqnkhKQiCIAiCIAixFLlNaLt8jRQEQRAEQRCEzCxEPk+ipLMq3kgKgiAIgiAIQmH8&#10;iESJaTvlvfl3IwVBEARBEAShtPB+39PI+0iU1KaV9+rfmuQtvgVBEARBEARBEPJldHTOd8hamMPD&#10;Yz8ZHBxc3AuPhOJfV+1GRkaW9IpDGR4e/Z6KNx0eHt7SCwtFj/eKIHocjfm2V5wIvQ/WKw5l9913&#10;n5K0jQ6d53tp2tLrtqreburUqf1eFUSLfdorikVrU9crTgw9x/3NvtiRkdFjvZBIUNsw6X0822sW&#10;AMRO96pCMdt4xaGY8VHOnDlzda+ZDz1maGh0J68Yosd6RU30uiR6zRNB1471UF8svVd/QiGdjUjM&#10;8PCcv6C2SP4/4zXzQdeiURSvpHZnzZix+xJeuI+hobF5Ko4e/8UrjkXvf9q0aQt4xXX0Oq8oFnod&#10;19Tb6c6ePfZ+L8zH7NmzV0DxYXrNQqH33GdRu4bR70dBEIRKQxe6yGTZ1GsGofrYZJmTNxWjpF9W&#10;x9HFdgtqsy39e5leNzQ0wrfXQPQ4r8jH0NDQDnrMrrvuOr9XlYjp04eX1/tho86LMeNZryoW+uXa&#10;Z7YdGRn7n1cdiZkss9ttt13o9uxanFWyTMnLDVqbuvRL9NdedSwUe7zZnn7+h/DPn5LUfejxG3od&#10;JQkDXtMAelycXhNI0njKvW404+m9u6tXDTHjo/SaBDDjZswY2sirCqDHeUVN9Lokes2toPfrW3rb&#10;4eGRP3j/v+nnPOfLeh1LTXhlpgBJkmVKZr/iNfMRlyybes2a6HVz5sxZ2isOhd7DP1Lxs2ePXOEV&#10;N9H784pC0WMbjn6G/o+vwdJr/DlVPjg4OtVr0sRVsmzG0din8M+Rx6RzOMOs95oJgiCMH+ji1kyW&#10;h4bmfMor9kEJy8oqhvWKA1BdbLKs6lmvKDVRfel1dGH/t1ecCvqFcKLqi355/0499qoDUPxRKoaS&#10;wxPi4k1UPCUY/6VfvJ9Rx9Tv4V5IKHqyTD+DK9RjqoIzeKqejE2W6Zdvl4qnc/kK/dtMiLyQSFQs&#10;S0nEqFecGr0/rygVrX5GP64e0+t+slcdQMVQDvar1uOxC7xqiIpjvaLEtPoYu189HhycA5P0Vqzd&#10;ePRc/pokPgp9bHpNf+YVp0JPlkdGdt/MK06EnizTz+kYrziAimG9oiZRdSZxsXH1DL3/TtPi3vWK&#10;E6Eny9Tff73iRGjnUNt44417vGJBEISJBV0EY5NlRsWwXlEAqkuaLMPZJFuMvuoMD4/tjMqzQL9g&#10;/6X3px7TL6CX6gEGqp5+R782MjJnhjqePXtsYy8kFDr/O1S8VwSfZxh6skw/zwMo2XhWHdMvz14v&#10;rImqI2OTZS028bnpcfR6/p9XnAm9T68oFaqPwUGe9Rx9O6rPoaGR5sw3H6vHYfEK27goVHv6md5L&#10;763zWsdjn/BCmqg61iuKJK9kmc7tdK84FWVJlul98Wqrj5FLveIAUX0o4mLo/7DvkyyvODGuk+XN&#10;N9889FMeQRCEcQ1dBGOTZbrQfkvF0GN4XyBD9TbJ8rsqphU79hbfk+eFWKP3YR6Pjo6dXw9ygN4v&#10;H1MC0LwVwZxtoXFv1WNnzJixhDoeGhq7vx4UAr0Gi6tYTpq9Yi4fUOWsVwzxJ8ujl3EZvb7vqLKP&#10;fWxs4XqghyonI5Nl6vcnKla/rYOe0/WqnN4b3/GKA6gY1ivKjIs+6XW+xOxDHdPrN88rUnSqOnqu&#10;9ZlndczWI0KwjYtC66P+sxoeHvmnKqNzHakHeWixVuO5TJZnzx4Z0sdX0jnuRdWR9yibFJUsDw4O&#10;76FiWK/YR1w9jdN83vS++o1XHCCuH72e+tzWK06Mi2SZXrp/6+fj9fXe0NDQul6IIAjC+Icufgnu&#10;WR49x2sGoRjrL/hRkvVQq18sXewX9MIheiwn3K3jsQe8ECeofoeGRpozya2xfL/wOlQZJzJeWTOW&#10;fvHwbpmhqDjWK2qi19HrAr/Qw6BkmdHbb7/99ot4xXp5ZLKs4uh1ftMraqL1AX/5MzExzdcN6cUE&#10;QLFILxzCP1Mzzmjb/PTDKK/DiYNZhtDbRumFQ7S45s+K3lOvqXL62Q97xfBco3CZLCsoYRzWzwNJ&#10;14nQWVpGT5aj9MIherIcJ8Xe5jULQH+0LtuKC36HQO/HK4LExen1/Me2V5wYPVmOkq7FH/KahDIy&#10;Muc21FaX+tnKCxcEQRhf0EXOnFlu3pfKzpgxZ7lGZDwUb50sI+jiPh8lH82PwZVedQAzhtoeYpa5&#10;QPVHv3P/7hXRL4+xw1T5rFkj9RkvdczWgzzCynWov0dVzMyZo7GrIXhFAfRkmc73Lq+4jt5ezYhr&#10;ZaHJshYDx+WfdVxMXD3PuuvGxTM2MXGE9WGW0zl9SB0PDbW+WEfvueZtGeasvY6KYb2ixIT1Qe+d&#10;p1Q5/Sw+zWVhsWHkkSyHQWP9Vj8/dsaMoQ28ah95zSyrY5b+z2xfD7SAutLvU/++V2y+3t2NUowR&#10;G0CvzzKD62JmOQr+IjK9Hs0/1pRetSAIwviBLm7wNgz6BTOoylmvOBKKy5Qs66h+WPqFOdcr9qHH&#10;eEWTOAnUy+kX2je8qlRQkvRR1Re9Ppt7xXX0cfTjoaHRj9cDPMw4hB5j49DQCFwCLypZZvQ+jGOY&#10;LHNyocVYOWvW8DZe8yZ6vVcUiU28TUwcYX1QdtVclaVxjOP4/aXK6b3yYa84QFj7JET1QcnQk6rO&#10;9gu5OvReKSxZVui3LIWNm+dtGPxHripnveJYzDaU0G6ujun//vH1oAjM9ib0Pnqi1d+YeSuQNXkn&#10;yzpqHJZe4xe9YkEQhPEBXdwi71lWdezOO++8mFcMoZhckmVKDOEqEHqMV9SEfhH7lq7yihNDz+PS&#10;sD5mzJixnKqjXxChK0PQufw5rI5RdWH1Onos3+PsFTfRk2Ue1yv2Qef6P70fT5gsq3pu4xVB+FMB&#10;ra/A86Bf+ltF1ZvYxNrExKHaDw+P3esVNWnVtWbPqDgwa6jqKCf7vVcUQMV4faQirg9OUrSYp6Ni&#10;TdqRLFOSuZMaM2zcIu5ZVnUs/Z+y+u5Eq7851+ntvepIbOL1GNtzMmlfsjz6V69YEARhfEAXt9gv&#10;+Kl6ln55XeUVB6D6yGSZL/peH8+OjeGPrGfOnPk+1YcX+wevKoAe5xX5oF+M++kxlOxP9qqs0dt7&#10;RT70ehY9b0rELlD13pecmlDd6aqOfqGFLlem4BU1VDzrFTexSZYZvQ/PQLKs13tFkVBC3JwppOfy&#10;H6+4Cf38fV9UpF+qj3lVPuISb4VNTBT02s9U7el8v+gVN6Gyb+pjhCUceoxXFMAmJg6bPvSYuFgd&#10;l8lya+zRz3pFAei92bxWRI1ZRLLM8B+DrZiRO73iUOi90FwdQ+lVxWLbht6fzZVsGvo/sVLQ03uZ&#10;zufb3mGTrMkytV+K29Jr8yaNDW8N4+t46/zqsa97VYIgCOMHusDFJssMXWyb92bSY3gLANXFzizT&#10;hf0RFRMlJZUneE1C0eO9IogeNzw88rhXbIXe1ivywbtztfoefdUr9kGvxToqhp7XTV4xcVhzdQXW&#10;K4yFf/GpNtT3zV5xHdtkmWnF1fUly/qsH40Hl8hDaP3Rcw3fNIP6fE6PRdIv3ke9cAhqE6XXrAm9&#10;F25WdXz/pVfsI6q9ImlMnPzHpNfMhx7jFUHotfVt7OIVR+IyWaaf25H6+GGGPU8dPVm20WvmwyZZ&#10;ZjjR0+JiNwFSsSy95kd7xbHo7byiSKhv33cxkBzjhTfRk2VLA33QH8C+7w+ESXHXeE0EQcjAKiRv&#10;N8v3c11E3kPyx566l5O82sKh5A5k5Ef+giAIgiAIglA1diP5fiX+q5z/anYpz9rxkmDrk4IgCIIg&#10;CIJQarrIr5IosS3SLUhBEARBEARBaDuLknwLBUpay+BxZKIdogRBEARBEAQhK+eSKDktsweTgiAI&#10;giAIgpAL/eQrJEpEq2TkN+oFQRAEQRAEIQnvJ1HSOR7kPwAEQRAEQRAEITGbkijBHI/CDTEEQRAE&#10;QRAEwYTXM36PREnlePZJUhAEQRAEQRBCeYJEieRE8jJSEARBEARBEJrsSKLEMTf7eybV3vvl5Np+&#10;07tgfQnsJQVBEARBEIQJTAf5NomSxVzlRFm54Hw4pgTeTAqCIAiCIAgTkDVJlCAWop4ssyiGXWHJ&#10;Dlge55Gf7a69fvdAs/+nbhiofWKX1LPYgiAIgiAIwgTiThIlhYX4k6/0+BJlFsX97ZL+Zv2iCwTr&#10;w9T7RaI2Fs4kBUEQBEEQhHEOSgSd2dM9qdbdheuUr9zZmvFl375vIBDz0U07fTG3ntQXiEGObN/l&#10;a4dE7SydSwqCIAiCIAjjFJQAOtNMSu88DSe4r8/1J8sf3rgzEKPXs9/erycQg1xn1Y5AW93J/bhd&#10;QgVBEARBEIRxxPwkSvqcOd/k8NsfzNjXjGS5r8df/74VgwmvXh/nVz/e7Wv7l4v7a1tvEEzIM8jr&#10;UAuCIAiCIAjjgEK+yLfYgvbJ8q9+3hdZ/+pdrXuVw2JKoiAIgiAIglBhViBRkufUJ67zzxTrvjsv&#10;eD8yG1Wvt1eaMcrOjkm1/r5JtSkDDft6cZxyMsWefEhvvc9X7xyodXXiuAQKgiAIgiAIFWR5EiV3&#10;qfzwJp21D6yNb2UwE1tT1AZ51mGNJDau/QJTJtX+fW1w9lnXbPPaXeEJvRmbQkEQBEEQBKFCLEqi&#10;pC6V+073rzDBM7l6vV4Xph5v2t8b3kdHhz+WZ4NRnCmviqHabLquf2UNU73/DAqCIAiCIAgVASVz&#10;mYxLMHnTDzNG98178O0YnHijeKWKWyTinmgk356h2i67eHjbQz7R3YzLqHzpTxAEQRAEoQKgRC6z&#10;H97Iv0IFimGPOTC44Yhys3WDt3FwEo1ilX+/rL92+yn+LwTG+dClwSXrUBw7YMySO1AQBEEQBEEo&#10;KSh5a4tvgST4X9f0B+I2WD16XWRb/3JRfyDx3WbjzvptG09cH31/8yF79tRWWjrdttrAR0lBEARB&#10;EAShZDxNouStbT5/a7Il4B68MDiD/Dgl2GaZKerr+Vvt7m3W5SXtUF8p3JMUBEEQBEEQSsKnSZS0&#10;5eJnBrtq/7i8v/bf2wZqT17XX5sSsSueOcOMYtjpHwpuU33DjxrJ6yZr4dnn/9wYnKlWPnB+sls3&#10;lKivlPaSgiAIgiAIQpvpIFGylkjeRU9PGvUvyKF6Uz3W9J37GgnzI1fg5FbVm665YuPWiFtPCia+&#10;j15pNwv8ApjdDvOaH/TCPjIoCIIgCIIgtBmUpCXy7XuDyeolR7eS0R8dHP6lPeULtzZWu1hl2Y7A&#10;cm9RvhKxFJyK4Y1L9PKwjU5sHNmuszayfWft4N27m2Nzfx/fqbXUHKuPd9kxqZPov5CCIAiCIAhC&#10;m/g5iZI0K7u7wmeLVcyDv7CfmdV99qb4hPaD77db/1hPlqNuvXDpBUf6/0A4aMSfTCdwAbJKoOeA&#10;XIJsF+h8dC8niwCNXQY7ybSg/kzbxYUkOh/dKnENOdeRefMdEo2bRkEQBJ0u8ijydVJdyxcjnaH/&#10;kkisngyacv2T14fP+traRQm5Oa7yieuiE3EVx1tS8/G6q9qtWKHPVh93UPp1lFUf7L+vTT+bTVYJ&#10;dP5htgt0LroTPVnOAurPtF2Mt2T5DRI9hzTmzVskGjeNgiBMbN5H/p5E1wflF0kn/I9EA1g5/2Sc&#10;LKvNQy76Ht562vT5W1ozvQcMBb+kx6p6UxSrRPFxXnas3XbZtm6xfuuLhcsugWMs5TdFVUDnH+Zy&#10;ZDtA56IryXJ6UH+m7WK8Jcvo/NO6CpknaMy0CuWCv/f0IVJ+NkIe8KzxGGleB+K8jszMKIk6t/YP&#10;5wdnda84rnVvrlmHfOve4GyrGcNLuJkxyhtPDCa3qE/Ty47xf+Fvhy06a/++NnyW2myv1/FazGZ9&#10;TnaTVQCde5TtAJ2H7kROlueRWUB9mrYLSZbDvYnMizVINGZahfazE6l/5C0/GyEvzPeYrb8jM4M6&#10;TqSeMLKbreO/xYFXrjBjkHobNq7e9NgDe2o3ndhX++xgV/12CxSj3Gc6nrmOcsctg8mwGbP68s42&#10;JImSP3KtAujcozyaLBp0HroTOVnekcwC6tO0XUiyHG1e3Emi8dIqFM8nyH+T6OehKwiuQe8zG58n&#10;M3E6iTpO5NH7d9cTxdfmhs/kLrtER23RBf1lZqL59n0DtU/P7Kqd9vXgLPHPv+1uKbYt14/+MiBy&#10;rZVwEmzG/evq4JcG99k19Rf6olyVLDvovOMsGnQOuhM5Wc76CQbq07RdSLIcbV6gsbLo9Is7AmQO&#10;aZMcmwqCa9D7zNZMoA6d29vTWFtZL/vqno0EO6m3n9JfO+LTPfXVN/T+TPmWCI7/zmd6AnVmn1G+&#10;Njd+xQw9nu/f1uv4uev166/mdOa57KBzjtPJvUUJQOegO5GT5aygPk3bhSTL0eZ1qxcaK4sbk0J+&#10;9JPodbdREFyD3me2puZqEnXozHVWCe6Wd/bhPbU/XZhuCTnTH385mAizW2lfplOquv7eYLLMG5n0&#10;dE/ybYfNX07s7wv2HebDV/TXfvpNfD76WOzkiF0KE9rOJddsQOdsY5blypKCxtctU7K8fsFmBT0H&#10;03YxnpLlKSQ6/6y6ZhaJxsniTFLIjwVJ9LrbKAiuQe8zW1ODOnPmnGnJ7wlOI7o3GcWpugWm+OvN&#10;TUn4do81VnB73/FyS/jHnHeG3Y6BlpYZdL42/ocsCjS+bpmS5aqBnoNpuxhPyTInjOj8s+oal0vG&#10;KX9MCvmxK4le9zhfJQXBNei9ZmsqziFRZ0489wi7peJ4IxH9doolFsGJbpT7zw7eD6zXb/uB8C/l&#10;8RrKZl1WVd9/vcR/+8bc01urbmRcZ9l0gCwr6HxtLWp2GY2tK8lyetBzMG0X4ylZPo1E559V16Ax&#10;svonUsgP/tI1et3jvJ8UBNe8QqL3m42pQB058Tdn+5diQ6J2ys3WTfblO3TvMpcn2ca6t7vRZt/d&#10;GqtoqL5RrJK34VZxL98xUOvwylWZ8pKjWrPIb9/buM3j86NOv/D3IllW0PkmsQjQuLqSLKcHPQfT&#10;djGekmVe6g2df1b3Jl2R5d7XOIX8uJtEr3mcl5KC4Br+1Bm932xMzGYk6iizvOqDmSzq/ve2+ARW&#10;n4GNc8Y2eF3j605IdpsD6ps9/evhK3DsR4k1aoO0ed4ZLSvoXJNYxIofaFxdSZbTg56DabsYT8ny&#10;0yQ6/6xyv66web3TKuQHer1tPJIUBNc8RaL3m42JeZNEHWV2voFJtT0/hpPIl26PTxj5S3aorekz&#10;N8WvUJFENIYSxStRfJj/vMrtORvyEoBlBJ2r7kugzDRv0Ji6kiynBz0H03YxnpJldO6udAXq25VC&#10;fqDX28bdSUFwzd9J9H6zMTGoE6eiZBHF6fLtFKidKdr045dn9tWT0Yu+n24t5lWXC66eoUTxykev&#10;TLaqR18v7seRZQSdp67Nt/g/T+YJGlNXkuX0oOdg2i4kWbbTFahvVwr5gV5vGyVZFvKgsGT5eyTq&#10;xInXn4C/2Pf8LdGzygsvEJ8oo3uQURxrxtmI+mFRrC6flx7PS87px7qDH8llcxLl0mTZQOepy/yP&#10;RHW6eYLG05VkOT3oOZi2C0mW7fw2mZVlSdS3K4X8QK+3jduRguAa3rYavd9sTATqILOd2pfdwuzs&#10;nFTbc+eu2pGf9a9FfM0P7FbO0NuwvFMeimN5vWQzPk7UD4tiTb/68e7avT9r3SfNu/2hvlwvSWdY&#10;xm+Fo/PUZWzuoT+bzAs0nq4ky+lBz8G0XUiybG9W/kmifl0p5Ad6vW2UZFnIg0KS5S4SdZBJc4c6&#10;G7kd35/89r3hs7Cm+phRt00o9Xgb7z83+MXCf3lJN/8xsM/07vo5m+3C/MgHgqt6TNY2OdHLBxJs&#10;fhJj2UDnqKtAdaZ5gcbSlWQ5Peg5mLYLSZbtzQrq06V9pJAP6PW28f2kILimkGT5kyTqIJN60pen&#10;07ZorXyB6k31c7SRZ4fD+tDL3r7PfmUL3mFQb6vX6eVmXQbLBjpHXcX+JKrXzWuRezSWriTL6UHP&#10;wbRdjJdkmbelRufu0iXJLKA+XTo/WQZGyD+QfE5FMY18sPEwF8zX2lYXO4DmwQIkX9NfILfigoK4&#10;iHyi8bB0bECeRP6G/Af5L0/+ROiP5Mkkx5SBQpJl1DiTZsKXt7ZfAkyyxrKuav/U9a3bOHbcIri6&#10;B9+XrLeL8vzvNhLmIz7V7Ss3+xzc1sn9zFeSZQKdo64OqjfNAzSOriTL6UHPwbRdjJdkeUMSnbtL&#10;zyTT8mUS9enSXcgi4Q2T4v7AzwP+w4gTGtfjHREhGsvGU0nUX5Qu6SB7SfXHCzKPZJnfG/uQaLyX&#10;yXbD76HXSHR+SdyXbAfVS5YXXziY8PGsq9p+2qwrUvNcbUUrbdx5Kr43GsUm0ezvDxc4W1quTKDz&#10;09Wx2YWMd+9xDRpHV5Ll9KDnYNouxkuyPEiic3dtWvLY4tr0h2RevI88lkTjRpmVZcjDSNQ3Mguo&#10;v6LNsrnWZHJbkmdFUd9hZk2WOSHfmrRdoaFdyfI6JDofF75O8utQFNVLlm8/xX+P7/O3tpI93s1O&#10;ryvKN+5u7aQX5v3nNM77sP38M71h8hcSzXFYdT9zWv95pf/1u++MZBupRFgm0PnpmqAY09VJl6Ax&#10;dCVZTg96DqbtYrwky2m3I05qWlBfruW9A/ICjWdjFlB/cWYB9Ve0We5xPotEfcaZJVlG/cVZdLJ8&#10;CYnOIw+vIIsg92T5AhI1Tq2e6LF63etz7b+4l9U7Tu2rbbyW3SzvN/fx35eMYkzDkmUWxSdR72vN&#10;FZ2tlFEm0PnpmlxGojhTl6D+dSVZTg96DqbtYrwkyw+Q6NyjTLNlbBp4OUvUV5S88g0qjzMv0Fg2&#10;ZgH1F2cWUH9FmwVJllvwrSfPkWj8vOVPkfIm92TZ+a59+vrCVxzX2gzk0auSbdTB6v2yKMZ0mcX8&#10;bWw0+0AxpmYbXRSf1CUWxuUZzPMjyaSg89PdmDRBcaY7kK5A/etKspwe9BxM28V4SZbRecd5HiiL&#10;k9dDT4rNa2zKXyRC5XHmBRrLxiyg/uLMAuqvSPmPtyxIstxIktGY7TBPck+WUcNMbrNxY2m0c49o&#10;JcqPXJE8UUa3TaA4Xd6xz2zDPn1Da/zlFvfX3XBicD1nvT5Ms40uii+BT5JlAZ2f7izS5EYSxZq6&#10;AvWtK8lyetBzMG0XEzlZ7gdlNiYF9REng8rjzAs0lo1ZQP3FmQXUX5Hy/cZZmMjJMq8E8y6Jxmun&#10;eVG9ZNn04cuTJ8of27q1HJxyj52Cq0+Ymm0WnC+Y1L5wq3/FCrP+qP3xPcs7bdVVO+uw3trfL4t/&#10;Pnq7T+zcOO9jDrS7FzpnywI6N91PkQgUa8q3FrkA9a0ryXJ60HMwbRcTOVlmUHmcSUF9xMmg8jjz&#10;Ao1lYxZQf3FmAfVXpFmZqMnyr0k0Thk8lMyDaifLn56FE9yzD++tvXoXvn/5FSpHfaFYU9s2qn6j&#10;9wU3MTE3GHnq+uT3Wevt9fJnb3K2skVaywI6N93TScQ8EsWbugD1qyvJcnrQczBtF5IsJ/ejpC1p&#10;7ld+jGRQXZx5gcayMQuovzizgPoryiyrYCgmarKMxiiTeZBrsswLpaOGztQTRfaNu1vJYtgufXp7&#10;5f3n2s1Oq/ioVTf4lhAVh+pVXVi9jar9OqsEk3G9/zZYFtC56YYlywyKN3WxxTfqV1eS5fSg52Da&#10;LiZ6ssyb/KC6KB8hbUHt41Rrt6K6OPMCjWVjFlB/cWYB9VeUU8msTNRkeU8SjVMW9yBdk2uyfA2J&#10;GjpTTxL5vmFV/uAvgltIs8/dHJxV5vWZUSxStUF1yjtPa93XjOpVXVyC/tNv9NTjdv6gf/vq5Zds&#10;nfu2YGtrVdcmVyXLADo33fvJMO4hURtT3sY9C6hPXUmW04Oeg2m7GA/JMq9vis47ToYTBVQXpy2o&#10;bZwKVBdnXqCxbMwC6i/OLKD+itIFE/meZTROWcxjdYxck+WkC3Un9pBPNJZku/3kVoK63WbBBFKp&#10;t1V+w1jWLUq+hQKVm6q+k9bpqjjlB9YOLvFmbmuN2hUs7yBUBtC56UYlywxqY8rblmYB9akryXJ6&#10;0HMwbRfjIVlemETnHacC1cVpC2obpwLVxZkXaCwbs4D6izMLqL+idMFETpbT3O5UpK7JNVlGjXJ3&#10;uSXCE1GuX2/VjtoGq7cSz4Xnt0uAXfj8La2ZbVSvq+KiNNsk2Q47J39KlgF0brp/I6P4OInamfIF&#10;Iy2oP11JltODnoNpuxgPyfJyJDrvOBWoLs7PkXGcTKK2UerLh6H6OF0uJ6mDxrIxC6i/OLNwRoRo&#10;LBv5uon60+Wd5VwwkZNl5ikSjRcnb3v9YbKHRHyMRO2S6JrxkSyvv1pH7ZRDWkvJTdvCfy/vO/OC&#10;Sao6ZvfZNX4lDBc+HHI/8/yTg4mvfn5hmm0OGuny1f/npoHafrsVukrG7WQZQOem+xAZB2qHTAvq&#10;S1eS5fSg52DaLsZDsjxKovOOU8FrJ6P6OONIs67/sqQC1ceZ1wQBGsvGLKD+4swLNJaN65NFMdGT&#10;ZQaNh3yP5DWZk5D2OsG6viW0+snyhd/zr2OMYpQf/1grKe7vbZV/59Phu+W59LfnBJNl3nVQP1aq&#10;uCj5HmwVz19o1OuS9uVI/kuzDKBz07VJljchUVvTtLMUqC/dMiXLeZoHaBzTdjEekuWrSXTeUT5O&#10;Knh1CxQTZxyoTZw675AoJsoHyTxAY9mYBdRfnHmBxrJRkuWgeSbLPyDRmMq4T3HjQH3a+AHSJdVO&#10;lru7kiWZYXEXHhncOCQP9WSZnf2R1kywGavHRbn4QpNqqy7nv5/ZnKnW6wqwDKDz0rVJlpnXSdTe&#10;NA2oH11JltODxjFtF+MhWUbnHOe9pKKTRDFxLkCGsQKJ2sSpw8uJoZgo85ogQGPZmAXUX5x5gcay&#10;UZLloHkmywwak7e+5v/nWUF927g96ZJqJ8sv3xFcHg7FsS/c6l99Qq/bfN3gEmxP3TBQ6+wIJrF7&#10;7NhIcFdfPtiGXXTBYBvlrSfhHQDZJ65rPZdf/dyfVCf1wGH/lxZRTI6WAXReurbJMt9ThdqbnkIm&#10;BfWjK8lyetA4pu1ioibLF5E6KCbOw8kwridRmyhPIHXS3IOZxzfvGTSWjVlA/cWZF2gsGyVZDpp3&#10;srwWqY+n39qUFb3fJEqyrKsnhOwjV4Qno3rcZcc0lmULq3/5DnxvMau3WWZxf70qP/Nb+LaOqGT5&#10;9lNayfxfLs6WLLOqr5WXwfU5WgbQeen+k7TFdkvPpDxBon6UkiynB41j2i4marL8f6TOH0kUF2cY&#10;KDbOyaQOr+eM4uLMAzSOjVlA/cWZF2gsGyVZDpp3ssy8QZ7deOiUX5HoOcUpybKuSgiVKEapYp4J&#10;2eXu9lMaazM/c1P4vb+sXrfUojhZZu86tbeeTL9+d2vG+OoftL6EqNx0ncbW23qybPZVMcsAOi/d&#10;J8kkoD5MbyGTIMlywzxA45i2i4maLA+SOvxteBQXZxgoNk6Tz5MoLs48QOPYmAXUX5x5gcayUZLl&#10;oEUky3nxYxI9pzglWda949TW5iO3/CSYiGa1K+aeaPNWDL1O+Y/LW0nwZwf9q1X886pG3YLzBcdZ&#10;fsngusoVsQyg89JNmizzR8ioH9MkG5VIstwwD9A4pu1ioibL6NvpKC5OxI4kio0SXQM2J1FsnHmA&#10;xrExC6i/OPMCjWWjJMtBq5ws2y7jairJsm6ntvseqs/q5P7oZHlXY3c9vU55/Y9aXx7k89Xr9Lam&#10;72rL3VXMMoDOSzdpssygfkx5/UhbJFlumAdoHNN2MVGTZQSKi5M/ljXh+4ZRbJRh2x2j2DjzAI1j&#10;YxZQf3HmBRrLRkmWg0qynJ1qJ8t5aybLL95uf4uGcoEpOKG32WZ75WUqObtcBtB56aZJlg8iUV+m&#10;tlQpWa4a6DmYtgtJllvcRaLYKHntVRMUF2cYKDbOPEDj2JgF1F+ceYHGslGS5aATMVnejnSJJMtR&#10;mvckX/V//ls99DpWr9M95oCe2pQBf5nZFnn9CeFfCCypj5JlAJ2bbppkmeGF1VF/uvyFQBskWc4P&#10;9BxM24Ukyy36SRQbp04HiWLiDAPFxrk46Ro0jo1ZQP3FmRdoLBslWQ5apmR5ZZI3NbqTROfqSlln&#10;uUg/O9u/s59Zr9eh+jAXWcAuWb76ePf3YedsVXbw4/VU08D3XaL+TDcj43iMRG2VkiynBz0H03ZR&#10;9WTZ9X29KDbOhUnFdBLFRPlzMgwUH2ceW16jcWzMAuovzrxAY9koyXLQdibLu5P/JdF55WmlkmVe&#10;SgQ1rIxm8nrCwa0l5x6/xr96Bau3DfPyY1tfSoyzpxv3UWK/R5YBdG66WS4eqD9kHL8mUTulJMvp&#10;Qc/BtF1UPVk+jUTnHGcYtksz6t5IKlB9nFGg+Di/T7oGjWNjFlB/ceYFGstGSZaDFp0sb0ym2Xre&#10;pZVKlv9CooaV8NU7gxuesKo+qk6XV7p44IJgYh3nvygZR/2V3GGyDKBz081y8bD92PdLZBSSLOcH&#10;eg6m7aLqyTKvUY7OOc4wTidRfJwKVBdnFCg+TnPDFRegcWzMAuovzrxAY9koyXLQopLlNUk0fjtE&#10;q+9kIddk+QISNSy9H3y/f5WLIuTVL9Tj52+p7EoYS5JlAJ2bbtaLxzMk6tc0irtJ1EYpyXJ60HMw&#10;bRdVT5bTfqQaBYqPU4HqouTzjwK1ifNh0jVoHBuzgPqLMy/QWDZKshw072Q57fb1eVqpZHlbEjUs&#10;vY956x/n6Wtz/TPXPK56vN9u3YFzqohlAZ2brouLB+rXlLfgDeNKErVRSrKcHvQcTNtF1ZPlNMu0&#10;vURGgdrEySxCorooVyOjQG1sdA0aw8YsoP7izAs0lo2SLAfNM1mej0RjtttKJcsMalh69STWtbO2&#10;bezYZ46jH0dti11yywI6N10XFw/e2hP1bRrGxSSKV0qynB70HEzbRdWTZXS+cfI20lGgNnHyjoC3&#10;GWU2xoHa2OgaNIaNWUD9xZkXaCwbJVkOmleyvByJxiuDrleokWQZ+cD57meW0ThmvXlcQcsCOjdT&#10;F6B+TV8hESeTKF4pyXJ60HMwbRcTMVnmXzRR8JqoqF2UN5G8qg2qizKOeSRqF6dr0Bg2ZgH1F2de&#10;oLFslGQ5aF7JMhqrLOor5rhAkmVkX2/22eWN39eaQQ5Tj+djXipOP66YfyXLAjo/UxfsTaK+Tfme&#10;LpMvkihWKclyetBzMG0XEzFZ/ikZB2rn2jPIOH5IorZxugaNYWMWUH9x5gUay0ZJloPmkSyjccpk&#10;5ZJl3v4XNS69eiKbRtSnqRn/5T26E7UvmZ8kywI6P1NXoL5NnyJNJFnOD/QcTNvFREyW+ZaJOFA7&#10;1/L9lXF8jERt43QNGsPGLKD+4swLNJaNkiwHdZ0s70+iccpk5ZLlMRI1LrUrL50sWead/jZb17+C&#10;BurX1IzXV+EwYytgmUDnZ+qKhUjUv6nJziSKU0qynB70HEzbxURMlnvJOO4nUVuX2rAMidrG6Ro0&#10;ho1ZQP3FmRdoLBslWQ7qOllGY6SV/5DmL+qGgdrY6Jrck2UGNS615x7R40tk2YXnxwm03i6s/L6f&#10;4Z34zPjVluuA7StimUDnZ+oS1L/pc6TOGiSKU0qynB70HEzbRZWT5bTrqNrwQRK1daX5/y8MnpFC&#10;7eNclHQJGsPGLKD+4swLNJaNkiwHdZks8/KwaIwk3kXagtrb6BpJlpEv3h7ckITLzTJVrowr18vY&#10;+89tfZFQlYXFVsAygc7P1CU8c4bGMOUNTRRx3ySWZDk96DmYtosqJ8t7keh847QFtXWl7ZbUtv+X&#10;TbckXYLGsDELqL848wKNZaMky0FdJsuo/ySuSCYB9WGjayRZRqqEVXnrSY2ZYbP89bv9m4fodaps&#10;kQXCE+CzDgt+oU8db7VB/BcES+QIWSbQOZq65g8kGkfX/IsaxSglWU4Peg6m7eJSEp2Pblk5k0Tn&#10;G6ctqK0rk4Dax7kH6RI0ho1ZQP3FmRdoLBslWQ5almT552RSUD82uqaQZHkjEnVQWlXCqlxxKVz+&#10;4EX+Lan1OlX2oQ3D70P+4ljwC33q+JKj8K0bJbVsoHM0zQM0jqkOqldKspwe9BxM24XN2sBl5Vck&#10;Ot84beE/JlF7FyYBtY/zHNIlaAwbs4D6izMv0Fg2SrIctCzJchpQPza6ppBkmUEdlNLN1m3dN6xU&#10;dWb5J2f4d9rT61TZ7jt2BcqU22wUTKTV8Uu3V2rL67KBztE0D+J25WMPJhWoXinJcnrQczBtF38k&#10;0fnolhVe1QWdb5xJQO2zmvT/EuojTtdbXqMxbMwC6i/OvEBj2ViFZPmrZFpQf3G6SpaXIlH/tqYB&#10;9WOjawpLlt8lUSel86YTW7dGsC/c2po91stZvZ1Zr8q+vnf4cnCrLBv8Qp86fvOeyiTL3yPLBjpP&#10;07xAY5kqUJ1SkuX0oOdg2i7QuZiWFXSuNiYBtc9qUlAfNroE9W9jFlB/ceYFGsvGKiTL55NpQf3F&#10;6SpZzrJk3J/INKC+bHRNYcnyLBJ1UjpVsqrca5eu0Dq9nVmvyqKS5YW0FTZ42Tgu+9VZfaHxJbWb&#10;LBvoPE3z4sMkGk93BZJBdUpJltPzOImeh267QOdiWlbQudqYhPdI1EcWk4L6sNElqH8bs4D6izMv&#10;0Fg2bkoWxeEkOoc4nyfTgvqL01WyfDqJ+rfxajINqC8bXVNYssygTkqnSlRRwhpVZ9arMj1ZXmeV&#10;Dl88q+quOb5xj/IxB7aWrTNjS2oZQedpmidoPF118UJ1SkmW02NzX/DKZDtA52JaVtC52piE40nU&#10;R1rTJAqoHxtdgvq3MQuovzjzAo1lI2+dXhRpk2XerC0tqL84XSXL95Gofxv5i81pQH3Z6BrehRSN&#10;Y2NiHiFRR6Vx6cXSJ8tbaxuK/O7c1q0berLMrrFCqw2ryt/wVtZYmxJqVbb2ysHkumTuQ5YRdK6m&#10;ecKJGBpTl0HlSkmW07M9iZ6H7ptk0XyeROei+ypZVtD52pgU1Eda1yWTwlv3o77idAnq38bdyTT8&#10;gET9xZkXaCwbDyWLIu1SimxaUF9xukqWbyZR/zY+RqYB9WWj6x38Ck2WGdRRaXz4ita6x+wvz+zz&#10;1et1rF536F6tpDgqWWb1dqrs3Xmte5RV2a9/7h+/hJYVdK6mecNJDxpXeRoo05VkORvoeZgWDToH&#10;0y+QZQWdb5x3k0lB/aQ1DZeQqK84XYL6t5EnpZIyQKK+bNTXjncJGsvG35NFwWt3o3OwMQ1Pk6iv&#10;OF0ly8eQqH9b04D6sXFz0iU/ItE4NqbifyTqrBSqJFWp122zsX87a7P+uhNa9xrryfKXdg8my12d&#10;rXZ6eVRZCf0tWVbQ+ZrmDd/Ljca1VZLlbKDnYXorWRRbk+gcTHmHrDKSdueuo8ikoH7Smgb+gwX1&#10;FafLxPEdEo1hYxKyrnCwOpkHaCxbi2IlEo1v4/fJJPyTRP3YyN8DcME6JOrf1ilkUlA/Np5NuuTT&#10;JBrHxlRkfbFzVU9SzUT1d+e2kmF23pn+NZZfubO165+eLOtLxyn12yv08qiyElpm0PmaFsGjJBrb&#10;RkmWs/EEiZ6LKW87XgRobGRZ2YxE5xvnzmRSPkqivpJ6LpmGnUjUX5y8+58rsiRH/N634QoStU/i&#10;3mQeoLFs7SOLAo1v6wJkHFlm/XVdgfpOYhKyftnXJWuTaAwb+XqSCtRZ2z1wJJjU6vUv3+HfAnun&#10;LVurZLCvzbVPlqdt0dqdTy9XZX++qHU7yGmH9jTLS2aZQedrWhRobBslWc4Oei5I/oWUJ7ZLZ/Iq&#10;HmWFd6hD5xzn/GQaUF9JXYhMw4Yk6i/ONDNnYZxEojFs5U9xw7iJRG3SyH3lAd++g8aztSjQ2Enk&#10;W34QS5AuV4ZxBeo7if8g43A1qeoaNIatqRgjUWdt9fW7/Mnw5uv6v1yn17FT+v3teV1kVacny/oO&#10;fsoTv9xKgB+5stXuu59plG/0Pv/GKCq2ROZ1n5or0DmbFkXatTglWc7OKyR6Psi0X4yKIumtOC5n&#10;Jl1zBonOOc5+Mg2or6SmJe0tVDuSLkFjlNE82IREYyXx46Q5y/w+Uq2W8wcuyIg5ZllN+//QBPWd&#10;xmVJk7R/pIbJs8EuQWPYmvqL26iztqonpyhBNev1+47Zt++zT5bvOLW1lfWlx7Q2QXno0lY7PX6g&#10;rzVOCeQEpOyg8zYtEjR+nJIsZ4f/qEPPJ0yeAV6RdAHfAoDGCPO/ZJn5O4nOO86067D/mkT92Zr1&#10;S02ozzgvJl2CxiijedBJorFcm5V7SdRv2byRdMF0EvVfVl2C+k/rfqQVfB8b6qAtbrV++BbXyrh6&#10;Xs1C1cUly49c0ar/1j7+LwCqcr3szlNLtSpGGTchMUHnbVokae6BlGTZDQeQ6DnFycskJYXv33yB&#10;RP3FWXbQOduYli1I1J+tu5JZQH3a6BLUfxm9jswDNJZrXYD6LaOuQH2XVd4QzxWulz+2BjVui3+8&#10;0P/lvdtP8Sena62ULJnWk+UVlgq2ZVX9tpv4k2lVrpfp5W02zTJQ7QCdu2nRoHOIUpJldzxFoueV&#10;RL5/kGeeeZUClh+7uqdwMll20HnbmAXUn61ZQX3a6JIuEo1RRvPgsyQay6UuVp9B/ZbRy0gXnEei&#10;/suqK/g2OdR/Wq3he2hQB4VrJqZrrOC/X/nn327dKqHU61m97tmbW2smxyXLZlt1e8eUAX/5/JNb&#10;8W20KqBzNy0avkcLnUeYkiy7BT2vMrgmWQXQuduYBdSfrVlBfdromrtINE4ZzQM0jku/QroA9V1G&#10;bVbgsAH1XWZdYftlbRvnI615jkSdFKqelLJm/b+u9m9WgmLC6uczkl6z3my7z/TWKht6+etzWwl4&#10;m+QvZlYFdP6m7eAlEp0LUpJl97xFoufXLhchqwI6fxuzcAeJ+ozzKjIrqF8b8yBug6My+DcyD5Yj&#10;0XgudcGWJOq7bC5KuiDp5E8ZdAF/Coj6TiMvLZsI1ElhTv9Q9GYjrFn//C3BxNWMiaqLqv/bJa1b&#10;QPRyVm/TBqsEOn/TdoHOBSnJcj5k2bLVpVUDPQcbs5D2Y0++fSErqF8b8+I1Eo3n2k+QvEU4qgtz&#10;PTJPst6/HqcrikqY+Y9+BtWF+SfSNbuRaKy8XIX8nFFm4wOkS2aTaJw0JmIDEnVSiE/f6J81PveI&#10;1koVSr2ePf+78TFRdXH1qvz0r/f4yq8+PjhuQVYN9BxM24Xt7LIky/nRzntBlyarRpZ79bKC+ozT&#10;BWm3Fs6TC0g0pit5BQqFzf34qZfDSoHLGT1Tl+S9igcv4ajYhkQxpmnXG7ehiJl/Vr9lAdWH6eIP&#10;Z8RMEo2X1MT8i0Qd5a6ejLILTPHXT+4Pxuy8dWtTEaUZE1Vn1v/jcn/CrsqXWCS634LMY/3ZvEHP&#10;w7SdoPMxlWQ5f3gtV5cL/4fJXwhci6wqC5LoecX5NpkV1G+UPAPrgvtI1H+cRfAsicZOK2/vjUCx&#10;yna9n+eR6HzS+jCZB98m0XhpDduVkZdIRPEs51VF8QaJziGrYdcQFKub189VhxPxrPcwH0smBnWU&#10;u3HJ6H4zgjvwrbmi/wuArBkTVWfWr7Oq/0uAyy0R3nbWtsFEPUd5FYEqcqSF7WSEROekO4csAjS2&#10;6UTgJyT6P5BWvsjvT44H+EtB6H0R52fIrPDST6jvMPmTShfwR62o/ziL5FoSvfdsfJPcloxiK9Js&#10;9zxZBn5ImudmK68ZvhFZBDNIdA62nk7GgdpNJYtmcxKdS1qjtolemERtWJ4EKRJ+3mmSZv6Umf+P&#10;JcbVHujWLr1YfLLM9xCbMZ0d/hjWjImqM+vNGH2La74/Wq9j9XY5KwgTEZ4x+AB5MBm3GgHfD3cO&#10;uR25AikIRcMf/fNH8reQ6D3K/pM8kFyKTMKmpOojLrluF/wH0nfJ/5D6c2YfJL9Krk+2G77nlv+g&#10;Ms9Rl2+12ZhMCv/xo/poN7wXwzGk/rxs5Z8X2t0PYe60WeRtQWHw++xUEn1i+XOS/4hxslMrzyKY&#10;A+Tm3NP9ifC/ro7/4h5rxqC4qDqzHsWo8r12Cc5sL7mIv21Oln1La0EQBEEQGvR4/5YRPreVyVHy&#10;O568PTwnjlnvK/4H6Xpr60rAf1mg5M25ZhK6z66tZdvCYlgzBsVF1Zn17Mt3+GeQ9Tq9HNXnYKqP&#10;BgRBEARBEIRieIVESZxT4xLQ968Rv6GIUq+/+3T/DoB6nVKvZ3fe2j+DrNfp5creHn97h55NCoIg&#10;CIIgCCUHJXLOHOgLJqE7bun/8pxZr9RjUKy5WoZep5x3pj+h7uv1x51zeGuZuN+fF9wU5d15uWxS&#10;8hdSEARBEARBqAgooXPiK3cGvzinJ6D82KxX6v2wH1jbPwO93abxybKZ7N5ykv/+6bfubdV3kHqd&#10;8vZTnK67/DopCIIgCIIgVAyU2GUWJZ+22vS1/qod9TWbT/2af2ORJMaN8fW9un0xGXS1NqkgCIIg&#10;CIJQMLnsiIOST1vfuHugNrZDV+0b+3TDelduuX5rhvq0Q3t9dadqy8tl9EVSEARBEARBqDgo0Uvt&#10;blM7fclnGTXPeZQS9Jt/0hfYZTCDRe7wIwiCIAiCIOQMSvgyyRuMzNq2q3bHKf31L+bxKhMocS3a&#10;jdcK7hLo2LDtMwVBEARBEIQK8ySJkj+nnnOE/7aHtL5z30Dt3p/1BdZRVj5yRX/tkD27axuu2Vk7&#10;7qCe2tc+4ew+5Ci/TwqCIAiCIAjjlONIlAQ6FS0vl8Rv7B1MfKdu1Fnbb7dCEuIw1yUFQRAEQRCE&#10;cc5qJEoGnctJ8zfBl/kuONK/dFtX56Taput01pZZzN++RPKXJQVBEARBEIQJBEoKRb+Pk4IgCIIg&#10;CMIE5SgSJYnipEkrkYIgCIIgCIIAk8WJ6gOkIAiCIAiCIPiYRqLkcSK5KCkIgiAIgiAIodxHokRy&#10;PPtRUhAEQRAEQRCs+RuJEsvx5LGkIAiCIAiCIKTmWhIlmlX2CFIQBEEQBEEQnPFJEiWeVXITUhAE&#10;QRAEQRByo5dEiWhZ/RUpm4oIgiAIgiAIhbMg+Q8SJant9C5SEARBEARBEErFYeRrJEpg85S/jPhx&#10;UhAEQRAEQRAqw7rk4SRKcNP6MLk/uQIpCIIgCIIgCOOSLpLvfx7wnOKpjrmOYwRBEARBEARBENrL&#10;6OicWpjDw3N+NzQ0tJUXGove1isKZXBwcFk9Xnd4eOROquc/nkIZGRl7XsUPDe2+gVccgM5/F71v&#10;Ot7Iq7KGxvqzv4/R672qUPR4dvbs2fN5VVaY7b3iWIx2r3jFED3WK4plZGTkY3q74eHhLb2qRMyY&#10;sfsSo6NjL+p9aX2u4YWFMjIy5/OobZheswD0c+myjVUMD49+S4+n45e8Ksjo6OiVenycXjMf9H/x&#10;obgYBb1ffx4WR2XnqbokUp9Hel0koWN4eOwq1F/D0fd5caHgdlivSQAUq+T/21HvYT3WK4qF3lO9&#10;Ye3o9dhDldPjO7ziWCj2Br1PJf1/vM0LCYDiw6R+eGOyUMbGxham/6+voLZ0Pbx/+vTpC3mhgiAI&#10;4w908UPSxZRvrYlEj/eKICMjo4/osWFSEvK21ySATbJs/tKiBOsiryoRlKi8oPfDelWhmPHkIV5V&#10;LJyYmO29qljMdlFJuv5z8IpioT9kXtL7T9JWQT/XN8w+kB/72McW9poESJIs0/Pk71RAPvnJT/aY&#10;8V5VKGZ8XJskyTL97J/ymvkwk2X6o+/DXlUA6uMIFecVNaGyVMnyzJkzV/S6sIKSq9moH+zoVK9Z&#10;AByP9ZoEQLFISvp+7DVpQuXvqnr+I8krjmRoaORV1WZwcGQ7r7hO0mSZfpZfUPFR0vX5c16TJigu&#10;TDrnL3nNAlCSfA9qg/SaCIIgjC/QBS9M+mVyvNcMosd6RQHoF86TehxdpF+gXxo70i/MLaj/ffU6&#10;NmyG2SZZ1vthveLEmP3E9UWJ3AwzPmoGyITim7+glXEz7QqzHb1Ob3pVAdIky3rfSdsydD7/87cf&#10;vYt+/juzVHeuXkfn95jXLECSZHloaGye1ywA1R9kxtPP6rteNcSMZ70qSMJk+QKvmQ8zWWa9qgDU&#10;h/NkebvttuPb5ayYPXtsY7M9vaaU9NX/j+9AP+vf6HVUdo3XNIAeF6fXJACKDZPec2d7zerQuR6s&#10;1b/rFUeixQfOifqzTpaHh4cv0fuia+U/h4bmbLTbbrstSq/nZvRz/kejn9H3vCY+9LZx7rnnnv1e&#10;Mx80zoNmLP3f+xj/LGfPHtmdjn3Xqqg/cAVBECqLfqHzinyYya1XDLGI833kvfHGG/d45QEoOXiY&#10;kznvMAD9oohMlqn+GX0srzgVej/K6dOnL+9VBxgeHvmPGU/P5WWvOpZWmzmnqsf0i/JJrzoSFa8b&#10;9jonTZYpqdlJxdMv0f3U4xkzZiznhURCP5NmokyPQ28RoT8MFucY7xCiJ8uUdJziFSeG+rlT9aPk&#10;mUGvOgB/3GzGs141xJ8sj/IXlRODkuWZM4c+5FX7oNc2NFkOQ+/XK0qN3he9T0L/SKSk+v1x4+l9&#10;eUWJieuDzvGvRozvezNGXSQ777zz5Kh422SZZ6T1fqZOndrtVVmjt/eKEqP3Qcn7ql5xgNHRsevp&#10;d0Xo/xtBEIRKo18MvaIAPHPRumCOnuUVB4jrS6+nRC30o3EbopJluqjP1MeiXzRw1sQW1Q8lLL9r&#10;PcazOYyKoV8g+ke4b3jVkVDcl1UbPlaP1XEceryuV+0jabLMCb8W3/zDh34WrzciwqHn1bzPl5Nm&#10;rzg1rpJl1Ydn8+flVQfQYvl5NP8g86oheSXLrFfto53J8uzZsxd01Rfjoi+bPvQYep9f5xXXodfz&#10;HVU3ODg82yuG0P/5B1r9jAx5xU1sk2UVw3pFicnaB53f5Vofb3nFgiAIEw/tYhh6QR0aGt1LxQwN&#10;jT3tFQeI60uvHxqa8ymvOBX0Cwwmy5wY+8cZHfGqUtPqa2ye3rdX7WPatGl9rZjR5kfeUcm1Tqtt&#10;o3/65fuoOt51113nrwdFoLcfHm59hIpml5Mmyyp2aGiknvirY5v2eiwlEet7xanJI1mmfppfRttl&#10;l12W9EJ86PH0+j2mHnvVENfJMp1n89YAen/P8UKatDNZpvPxfaHWK06Ni75s+uBZ07A4er8eGFZn&#10;EhdHP7vYZHlsbOxEFUM/y8gv6Uah+mC9okTQ2M0/BunnerFXLAiCMPGwuaAODo5MUzGU9IV+8z+u&#10;L72eksDUvwSYsGRZH4NieOOazLT6HD2fzruZMHvVPmhM30oE6nFYvImKVX+U0C/q5mtPyVnkN9YZ&#10;FcvqX3BEv3STJMt0Hpuo2F12GaknktReu59xdPV6IKDxTXoVZ/c6xJFHsqwf03M7rx5goNXfSOP+&#10;RR171RDXyTIft/oLjk0/63Ymy7u56otx0ZdNH+rWn7C4qDoFfwlSxdB18r9esQ+bZFnVs7a3OCH0&#10;fryiRND7qJks0+PQ7z4IgiCMe2wuqHShbH7xih7/2SsOENeXXs+ijyltofMIJMuUYD6r918PdEBr&#10;nNG9eOk57Rh9e943vnkcBfU3S8VSotu8bzJJH2Ys/dJ+Wx3zrHc9yCNJsswz42bsrFmzNlNl3JdX&#10;HIASvbkqTm+fhbyTZXWsQ4nut1XdzJljq9A5nK2O+f5bLyxAHskyPefml+T4i1b1IA/6v9G2ZHnn&#10;nXdeTO+LziXTH8V6X15RYmz6oGvHMVFxel3Yvbv0M2repjUysvu2XrGPpMmyV5SKrP3Q9Uh739Z/&#10;lmmWDxQEQag++sXQKwqgx/AvQ684gB7nFZkE1rRl6aJ8fNL7is1kmRJv3xdivLDM0C/AD6o+VUKk&#10;jimBDNyHrOro/Or38apjth4QQVisnqjyF4i8YojZB387XR3TOfnuO0ySLKs4MzasXEeP4V/AXnEm&#10;2pEs0+v1ml5H4+6jjunxzvUgQB7JMtPq03+u9HMuzRf8lHROT82YMSfxLKneh1eUGJs+9JjBwTlr&#10;esVN6Oc2R4/xin3E1TNxyTKvemPTjw0u+tH7UNL/g/NsbgkTBEEYN+gXQa+oydDQ0AZ6PYrRsYmj&#10;pLa5wgOS6u+OWiVDoSfL5lJVWT66NKGkbG/Vr1fkS169ojqDg6ObqnL6pbcyl/HSeCgWoeLMWP7l&#10;pMrpF+zlXjEE9aGfL702S3vF3K9VssxLVak4+vl8wSuuwwm4qhsO2UxE1Tdixsa84kzoyXKUFNrR&#10;aIFRcfRa/JWP9dn9sTH/bLEWW/9y6rRp0xZQZfQaH1oPAviT5XC9cAhKlvk8VBmdd/Pe5XYny7zM&#10;nN6fKZ3fm0NDY6HrROug9qb0OvzWC4fosV5RE54l1v9/oBhFVAz9jH0z6l5xgLhkmc5lf5t+bND7&#10;idILh/D/d9RGST/HPyVZVlAQBKGSoAtgmBRulXh4saHQBXh9PRZJv1Aj7zfWk2Xqz7eusX4LQ1bo&#10;F9opql+viH8xXqjKVFLM0HFzRzqviNvfa5Yh9ESb/kiZ5RU3UXVx/aA4OsdFULltsmy09b229HM4&#10;StVRf3/0in3o7VFCrdeb8r2kXpiPHJLl5vq6qowSl+YnBzNnjun3o37VK9Zix67yigLklSwzqH27&#10;k2UFncfrer+mnKTypjBeOAS1M02SLMcZ9Ye6Hkfvy2W94jrDwyMPq7pddx1ZxisOEJcs02vW/HIf&#10;6xWnQu8nSi88FP5EALXTpfOGm+kIgiCMC9CFz5TvzfTCI9HbeEWR8BfQ6Bfdr/R2unQBDt0EgOp8&#10;t2HQL97m2sZUl3lpMgX9Erxb9esV1VFlepKkyvTY0dGxX6gy+gUburEIaquj16+22mq+e4919Div&#10;qI5RXk946dxuRbEmRtsASerHxsZW8Yqb0B87vnVudW2SZf5FTcnkXCSFWibLY1/xiuDzoZ9zc7th&#10;r6iOKqP2z3hFAfRkeWho5GF0nqwXDqH6sGS5uQUxvY6jXIY+DYlDxSdpY0nHENhsSHfq1Kmhu0zq&#10;cebrpaTn/VMvHKL3ESa9dDd64aHQe6B524257rnel1cEaVeyjF43pRceC/8hMXv2yBV6v6ZeqCAI&#10;wvjCvNDRL40/mmW2pG2nGBoau17vg6VfKGd41T7ol0rgC356O7qoX1oPzIjep1dUB5R3qmNK3E/z&#10;yvg8D2uVjw17xQFUDOsV+aCfy79VPSUfF3rFAcL64S+kmXU2yTIlIku22o39wiv20aqfU9t++8FF&#10;vOImer35ZTSGZ+LoZ3+/khNPFW+TLNPrmuqe5VmzRjbU+mj+bPijZVXuFYW+rmHlOv6ZZXf3LHs0&#10;33eqrmTJsg96P63PM8r6eFFj2sTEYfZh/oFeD7IkrJ0qo/du5KoR9D6LSZZbPzvWK06Fq37CoJ/j&#10;yfoYnk941YIgCOMH/ULnFdEFe+xfqowTF684FtRXCny//MP6ovMKJMvmx4Uu7qXT+/OK6pjl9Ivj&#10;e+pY//ILJbY7qHJKeI7zin0MDQ1trmJs9ZoGiIox6+iX9elhsQpKLJq3athI8YGPxPV6lCCY0M+2&#10;ObuWZ7JMP7MvtsYZW88r5lU+1lHllNx+ncvUMZ3bo/Ugj1Zc1M8k12TZ9zOiuG3GxsY+HBYbhopP&#10;0iYLfF3RxwzboU6P8YoSg/qg18zctc8Kim1uXKPu/+dPC1QZr5ZTDwwhLllmVD3rFaXCVT9x6OPk&#10;PZYgCEJbCLvI6eVDQ3MO8Ioj0dt4RanQv2QV1hdKlpnh4ZHm8k1hbZMQ1teItu4wJ1phcfpmB2G/&#10;HOkXd3NnPFu9pgGiYugX+YdUHd9jScnioWGxClWfRK9pE3reF0TVmxSVLFMf+i02nY3SBqqczoW/&#10;jPZRLc6HKkd1iryTZU40W/3PeZfecyuFxYahtbdukxV9TPIgr9iHHuMVJSasD72c/i/AP2RNKDH+&#10;mmpD14D6Vt56P/WgCMZjsow+tRIEQRhXRFzkAh/vxpE0Poq4vsKSZUZvS7/c/ukVp0Lvyytq0hpj&#10;7NfqMSWhvnsZGVU3OorXqG7V17+cuGCYehyN+UOvuQ89xivyoddTsrh7VCx/GU/V0/P6KzonpYpD&#10;ffFyd1H1JsUly6N/U314RU1UOUuvdXMLY6+6iR7nFQXIO1lm6Byf1uujYhEqPkmbrOhjkt/xin3o&#10;MV5RYiL6SHyNY8w26jG9D5+tB0SQNFmm98tUrzgxej9eUW4UOZYgCELhRF3kKLm7P6reJElsFDY7&#10;vkUly5S8LaW3HxzM5xeOXqccGhrdyatuotd7RU34Y3NVR7887/WKIfSL81NRfTFx9fotH/o9h161&#10;D0ommzv0zZwZvkMfQzHNj6epXWBVDFXHzpo1a0OvGFJcsjwWWL1EQT/HH6s6Xa+6SVSdwnWyzEv5&#10;ecU+VD29Hpeox15VLCo+SZus6GOuvfbavV6xDz3GK0pMVB/0Xm1uLIPqEfS+eUfF08/lW+oxXbea&#10;t/KEYZMsz5o10tzsh/WKE+OiDxvoetvcKTTvsQRBENpC3EVOr49LOvVYr8jH8PDw8t7DSOgXUHMn&#10;PvplVl//1iQqWWaovjlryFJR5KoIYRh9+KBzu0uvRzFMVD0lrM+puunTpy/kFYcS1RcTV8/Qa/M/&#10;PS4sNq5eZ2Rk5GNR8UNDY81bQFC9Dp1fIcmyas96RU2MWxvqDg6OzPCqm+j1XlEA18ny4ODuzeUK&#10;dVpjtPSqYknTJoyw+491+It+NmPaxMQR14deT++9T3vFoVAMXHvYq47EJllm9H4pznrFCh29D68o&#10;EfR/L/BlXQS9Hv/IOpYgCEKpibvIDQ3N+UBcjCIurlU/+gOvKAAnx3H9MHSBjkyWGb0f1iu2Ztq0&#10;Oc1NJ1D7mTNn+u7VQzFMVH1UHUKPp0T7EK+4iV7vFQXgP1r0OBSrx9Br/Y5XHElUfwz9bP+uxwwN&#10;je7iVfmgxLq5GkW7kmVGr/diAn9w6fV8O4pX7KOoZJlpjdPQK44lTRsEPb+juQ/6mTzkFQWYPdu/&#10;4sPs2SOf86oC6HFeUWLi+pgzZ87ScTEmejxL71mrVSBsk2V6L82n988TCF6Vj9mzxw6m/59wqUy9&#10;vVeUCOr3TW5L/08v9ooCUMw9WccRBEEoPTYXOj0m6h5gPc4rakJJj+9LcEpOxCjpe4Mv+GYdtQld&#10;l5jiY5PlEd+yZzzWnJO8Kito/LVVW/plFXt/IY0Hl6vTY7yiOoODo1u02o696BVHwr+4tDaBX5Kq&#10;jvWKIHociqWfSXOpusHBkW294kj0/ujcLvKKfVDCHPgyIz8PsvnRtq5Nsmyj18xHXD29Bs21u8Ni&#10;KEmap+rpXH0bVSj8yXK8XjMf1UmW/eN7vuv9Hw/8jOn98KDXFGLGR4s3MtJjvKIAegyfp1ccih7P&#10;8rbyXlUktskyM3369OYXNXXR60jvw0AybcbE6TWrY97KpuSx+WdJBpb/Gxsb29hrLgiCML7QL3Ze&#10;UQBz+1pOQr0qH3qMV+RD36UuSrog81qlkbdNUExsssxQctn8chY7derUfq8qlqGhoa1UO0oYd/WK&#10;fei/NLyiAKrejKHn0NzhbHh4eFWvOJaw/pioOh365dp8big2qi4Mej7NNaWj2tHPZI4eh+TXleIC&#10;OxkqikiWafzdVD0lNjd4xT6o7jgVM2vW8Ee8Yh9FJsu8bGFcX4g0bcKgn53vj4wwo36+CtQu3PTJ&#10;Mm+4ocfRz2wxrwpC77899XivOJYkybKC/l81N55B0uv9nBfqA8VG6TVrsttuwa3AQ3yX71v2mgmC&#10;IAiu4ISJZ2LpYvw4OzIyeh8df8mrFiYAnKBQIvANShouoZ897wx2MiUpgS9ICtWE/gBci36uP6U/&#10;zB7w/o//lX7Wp++22x7wC4pVg/5oWU3pFeUKvZ6f4P8r5FX0/+YMel0/7FXlDo05nca8iP6P/ktd&#10;r+nfb3rVgiAIPvjbzp8nzyfvInkpMP74iz8O57/Mi/IN8nGSN4C4mjyKHCKXIwVBEARBEARBEARB&#10;EARBEIQCWILkBRr+S/KkbdETxXnL31d5heRlfHkCWhAEQRAEQRAEQRAEQRAEQYiBt3rYnLyKRBOv&#10;4qRJb5P89bqVyNgtBQRBEARBEARBEARBEARBEMYLvNAj70d7M4kmT8Xk8k4Z3yF5GRBBEARBEARB&#10;EARBEARBEIRK00Xyese8YxOaEBXz8zXyGnJdUhAEQRAEQRAEQRAEQRAEobQsTT5CvkeiyU6xvb5O&#10;ys6ngiAIgiAIgiAIgiAIgiC0jU6S10R+nESTmGI1PJVcjBQEQRAEQRAEQRAEQRAEQciF9cl7SDRB&#10;KVbfd8gvkP2kIAiCIAiCIAiCIAiCIAhCKniN5CPIV0k0ESmObx8gVyMFQRAEQRAEQRAEQRAEQRBi&#10;uZv8H4kmG8WJKa/PvA0pCIIgCIIgCIIgCIIgCIJQZxHylySaUBx3nv/dntp7v5zs8zOzumGsCH2b&#10;HCQ7SEEQBEEQBEEQBEEQBEEQJhC8ju45JJo4HLd++5PdgUll5V2n9sE2ZXaZxTtqq6/QUdt0nc76&#10;44Xmw3E5+ia5AykIgiAIgiAIgiAIgiAIwjjmEBJNEI57F1twEpxQ1kXtwlxwvkm1P1zQ12z75j0D&#10;tUP3yu/O5xO/HLzTOs6nrh+ozdymE/aXgw+RS5KCIAiCIAiCIAiCIAiCIIwDeLLvCRJNBk4YX7il&#10;H06+6qJ2yHMOD5/kPfbAHtgmizxpjcay9dKje2G/OfkeeRQpCIIgCIIgCIIgCIIgCELF4PVv9yXR&#10;xF/p7e6aVDtguKv2+t3+CdV37huoff9zPbXll+yA7aJ8bW705OxR+8dPCPf3xd/1fN0Jbidx99ut&#10;C45j69M3DNQ6O3DfBfgauQQpCIIgCIIgCIIgCIIgCEKJ6SErvRGfzeSt8o27B2rTp9ot9fDWvdET&#10;ywM0Lmqni9qZbv1+90tPzDuzteSGjQ9f0V/75Iwu2Feb5LuYZ5KCIAiCIAiCIAiCIAiCIJSIxcj/&#10;kGhSr1ImmVhWDm4bP4n68h3RE8t8lzRqpzz2wPCN/5TP3TwA27qS7zxeZdmO2ubrdtQ+tGFnbeO1&#10;OmqrL99R6+nG8SWUJ5hPIAVBEARBEARBEARBEARBaCOrkm+RaBKvcv7nxoHaq3clX094zRXil8bg&#10;O5tRW/bUr8Uvg/H2ffHnxctWoLYi9BpSEARBEARBEARBEARBEIQCWYFEk3WVlO84RhO1Nj74i37Y&#10;J7K/d1Ltn1f215fF4PWan7lpoDbzw+GTwUsuMql2yiE9VpPKX/l4N+zDtKOj0e9Mes5zT7df4uLg&#10;Pbqt1krm57j9Zp21P11o1/fLt+d7l7WF15KCIAiCIAiCIAiCIAiCIOQI36GMJufa7kLzT6pP1uqT&#10;lm/eM1D7wlhXrasTt1H+5uxkawib3nVaX22RBXDfSd17l6762s1oHOQ394meUF50wUm1730ufhkN&#10;W5daFI/T25N8CRFlSZbSuJgUBEEQBEEQBEEQBEEQBMEhveTTJJqQK4XzT55Ue3de+ITsY1dH31l8&#10;6dG9sF0Sefw505JvnrfMYpNqz9zUD/uMcmR7fLfzgvMl33DP1vVXw8/vG3unn7xG/bXRr5KCIAiC&#10;IAiCIAiCIAiCIGTkNhJNwJXOvt7ou2afu8Vu2QWepP7xV3pgHzbee0Yf7Bd5+8npJ7Qv+r5/bebJ&#10;/ZNqr9xpf7dzUm88Mfp5XX9C8ueyxEK4rzb7LrkRKQiCIAiCIAiCIAiCIAhCQvYg0aRb6V19+Y7a&#10;I1f0N5eUeOmOgdq1P+iFsbb+7txkdwD//DC78XjNZdS+3b5970Dtiev6a1fT67bSUvjcTfnOa9RX&#10;lKssi/sqia+SfLe+IAiCIAiCIAiCIAiCIAgxzEeiSTaRXHfVjtoLt9rdFczrG6M+kF/eo7t290/z&#10;Wb7Cxqdu6K/tNjV+GY+Vlumo/fXifCfDTz20pzbQh8dvkyeTgiAIgiAIgiAIgiAIgiCEcBGJJtZE&#10;w1WXi59gnrUtXgM5zk3X6bDawG+6NxHMGwd+aU4XjIny9bkDtZ22tF8TeuVlOmA/ebnleh3wPNrk&#10;G+Q6pCAIgiAIgiAIgiAIgiAIHsuQ75BoQq2SdndNqh31ue765O8798VP0r5170B9bWXUV5Q7btkJ&#10;+2O3WDfZRn73n2d/J/C+07t9bb+xt/3E8kOX9tfXo9bb28qv60lfTb/+dBI3WL1UE8vKC0lBEARB&#10;EARBEARBEARBmPCcSKIJtELlZSPuODV+KYgff9m/YZ3uNhtlv6N2wzVw3zbyhn8PX9Ffu/dnfbUl&#10;FsYxppuv21FfzxidS5RmP+/Oi+/j1bsGcltiYvN1O2s//XpP7R+X9dc3SXzH4nzCvO2kvlpPNx5n&#10;qw06ag9e1F/7M/nTb/TUJ58XnA/H5uxypCAIgiAIgiAIgiAIgiBMOHgt5edJNGlWiJ2dk2o//3Yv&#10;nFwM8xO7+JeXmDIwqXbXae7XJn76Bv/dwzwp++lZXaETnmm8J+Wayo9e2R/oK25imZfXMNu0U34d&#10;d966s/b50e7aHjt11VZeOv78+G7pN+8Jf56/PacPtsvR/UkhPxYgN3HoWuREZCkSvR5JXJUcL3SS&#10;6DmK4baDBUl0LkmdiKxCotciiSuQgiAIgiAIgiAURxe5HrkneRb5AvkKWUo2JNFEWWGefXiyCWX2&#10;jlNaE4eLLzyp9s+r8t1ELsrLjumtT3TqzymJZ34r/XISt/wkOIF6zuHB/q44rre20Pz+uCxuu0ln&#10;7St7dNfXjt6sTRPVG68VfVf6/ecWPrn8BCnkw3Ykes2z+DNyovEVEr0WSbycHC/whCV6jiL2DrId&#10;7Eqi80nqRISXbEKvRRJPIoV8eIlEr3k7nU5WncdI9Nza6RakIAiCIAiCYhHy0+Rl5F9JlD8gp5Gl&#10;4kwSnWghdnVOqr1tseax6VKLtto/fk37JpRNf/IV/1rHNvKENOrLxiv/L3riNMtkt+mcaV31Df7Q&#10;eejuuXO6TQrTuuTCk0I3N7zmB4VPLLNvk5NJwS15TCyzD5ETCZlY9iMTy8l8P9kOZGI5PTKxXG7+&#10;R6LXvJ3yZHeVGSLR82q3B5GCIAiCIEwcPkReQvLqEG+RKD9I40/J0vBPEp1kYX5z7244IYh86LJ+&#10;3x23C0xJPyGLvPv06EnI3aaGb8ynqya9kxi1pAPy39cOwH6S2NXVuNN7haU6mi6xyKRaR0crhl/j&#10;P/8i2cT9bSfHT+YuNN+k2hordNTet1JHbdXlOmrLLp59EnzNFTtqj1zZX3v5joHa0zcM1LZYv+3L&#10;fXyUFNyR18Qy+zI5UZCJZT8ysWzve2QP2Q5kYjk9MrFcXniZEfR6l8GPkVXlSRI9p3Z7MikIQgv+&#10;ivcS5FSSc0v0/+Z+UhAEoczw8hTo+pWnc8m200c+TaITLFQ0ManLdzMfuhe+C3jhBdxNLL82d6DW&#10;G7Ne8uILxY83vF0nbBvnB9bqqK/bjPpkn79loHbO4b21ZRdPP1m6ziodtd+c7X79adO+Hjy+Mu6u&#10;52/vl/yu7xJ7KCm4Ic+JZba0axU5RiaW/cjEsr3fJ9uFTCynRyaWy0spNsyOsF0fJGXhayR6LmXw&#10;AVIQJhorksOkWhsU/d+I8nBSEAShzDxKoutXnj5FthXeuOl1Ep1c4aKJRfZn3+yt9ffiNrp8d/Bz&#10;twQnKuee3lf79n49taHtuuoeNNJde+r66DtveTmFHTbHE8P7TO+qvX1v+IToQ5f2x06otssvjNnf&#10;FZ5FXmsZjW/Kk/iove4dp7ZlCYu8PI0UspP3xDLLk8u95HhGJpb9yMSyve8j24VMLKdHJpbLyzwS&#10;vd5lcR+ySgyQb5LouZRFQRhv8Obae5FXkHl8G3orUhAEoczw3cPo+pW3bYP/KOSvsqKTaoudHZNq&#10;Zx3WW7v9lL7aLh/sjL1rOIs//Ub6DfLi5KUsNlmr7Usv+JwykHyJjaTyGsa9KSbUP75TF+xPeTPY&#10;kFCXx3xLm+jnDwUevry/tuna5foZaF5JCtkoYmKZfZdcgRyvzCHR806iTCxPPNv9VVSZWE6PTCyX&#10;lzJuMGdaJY4h0XMok2uSglBVOknOk9F7Oy9XJwVBEMoMf6sTXb/yti1zFiuR6GQqJ08qfmZWV+2d&#10;ecFJ07MP760ttlArltcL/vIexdyxG+dR+3fXOjv9z8XGQ/YMn4Q9/FPdvjWRdVF8mK/eOVB7hUR1&#10;uq/dNVA7bL8eOF4aD/9UT+0dY/PGa47vhbGm1/yg19fOdOcPpluWJEflK5DZKGpiWbk1OR4ZJdHz&#10;TaJMLE889yXbiUwsp0cmlstL2e+uZXmytgosT6LzL5vbkIJQVaaQ6H2dp5ynCYIglJkREl2/8paX&#10;GiqUxUl0IpVy2w905n4HbhHO3NZuwpM3s3vh1vjn++Av+gNtP7Rh/EaDPDH/jb396xkvt0RH7fW7&#10;W2PyGteXH9tbW3oxf/9l8crjoieXeeIdtWujD5FCOoqeWGZ3JscbMrHsx9XE8hdIIT9kYjk9MrFc&#10;TtYj0WtdRqvAL0h07mXzq6QgVBW+Ow69r/NUEASh7KxLoutX3vLGp4WCTqIyHrpX9LIJaX3kiv7a&#10;Hy9s+JeLotdfdi1vpIeeq+59Z0ZvtPf8Lf2RmwWiNsrdppbubl6fO2/dWfv63j111189+rXab7fw&#10;O9L/fe0AbNNm7yOF5LRjYpn9HDmekIllPzKxXA1kYjk9MrFcTr5Eote6jF5FlpnVSHTeZXQ8/f4U&#10;Jh7fItH7Oi//TAqCIFQBdA3L20Inlt8m0UmUXl53GU0WJvWLc7pr/X14jDD/cnG+E81xk6UsanfC&#10;wT21ngTrUE/pb6xnfOyBPbWdtuys3wWN4oqS133efL3O2hor4Hr2rYi70v9z40BtgSnBNn29+O7u&#10;e39W2k0AzyaFZLRrYpn9CTlekIllPzKxXA1kYjk9MrFcTlz8XIqS11QtM1VYq1pZ9tdSEKK4m0Tv&#10;67y8jBQEQagCr5DoOpanhU0sP0miEyitvF7wzT+OXt4gTl6z11ziIakftFhKIo18blttYLfB3L1n&#10;NCbW3503UDt4d/dLOvB6z49emWwCPe2SGHvEbNb33C0DtS3W66ydc7j9BotPXDfgW0+bXXXZSfXJ&#10;Z67/zdmlnVRWHkgK9rRzYplt9+ZlrpCJZT8ysVwNZGI5PTKxXE543wX0WpdV3vG8jCxLovMts/OT&#10;glBF0Ps5T48kBUEQqsBTJLqO5emeZO7cTKLBS+3Pvmk/sWj6zE0DtdWXt5u0jXLlZTqcr+X8q5/3&#10;WS1/UaQ//FK617qvB/cX5arLdcC+XPjCrf1Ofu5tcgNSsCPrxLKLDUz/QlYdmVj2IxPL1UAmltMj&#10;E8vl5FUSvdZldhmybKDzLLurk4JQRdD7OU8PIQVBEKrAIyS6juVp7hPLh5Jo4MqJJhJNeYO5j27q&#10;Zs3g60/Idre07vc+110b6MXjlMVLj07+fF++M926xWM75LNWtvJb+5Zuoz4b3yD7SCGerBPLzBCJ&#10;6pL4KFllXNz5LRPLQWViOV9kYjk9MrFcPlYm0etcdm8hy8Qgic6z7H6YFIQqgt7Pebo7KQiCUAX+&#10;TqLrWJ7mOrFcpV2mQ736+L76EhBoAlH37XsHar0J1hxGTu6fVHvgAjfrOZ/6tZ7YdYzvPr2v9had&#10;N2qv/NVZ/bBtHv7t0uTrSaN+bOTXmpcDQX26cNnF8bgl93ZSiCfrhOimJPNdEtUn8SVyMllFtiLR&#10;c0qiTCwHlYnlfJGJ5fTIxHL5+ASJXucquAlZFt4k0TmWXfn/JFQV9H7OU879BUEQqsCDJLqO5Wlu&#10;E8ud5IskGrS0dpC7TU13N+urdw7U12XW+1to/sZazXoZcpcPultH+YQv9sAxlJutk24piM+PdsH+&#10;XLrD5sleh5t/nH3tYl6r+flbghPMXxxrPd8Pvr+j9gr9fM2YKAc/kv/rlZN8J60QTdaJ5a+SCt4M&#10;BMUkdQmyasjEsh+ZWK4GMrGcHplYLh/fJ9HrXAXLstbyKSQ6vyr4R1IQqgh6P+epTCwLglAVfkei&#10;61ie5jax7OJOvMLs6Z5Ue+zq5HfLIv9zY3/t39f6+0JjbrpOR+3Zm92MqfzrJdF3F3/7k92wna2r&#10;L4/7dekbd9tP4C4wBfeRl+uv1lF74Va78zM382MXXXBS7dC9umuXHdtbu/K43tqJB/fUPvIBN0un&#10;OHYhUggn68Ty1aTOL0kUl9TlyCohE8t+ZGK5GsjEcnpkYrl83Emi17kqFrYLeQjd5FskOreqyM9B&#10;EKoGei/nqUwsC4JQFcbNxPIKJBqsdPb2TKr99WI3S09EeclRvbV1V+2oHbZvd+2p691OJuvyshY8&#10;SW4+z86OSbUnHYx75rei74Z24UXft1trefN1WxOyCy/AP0f/8+NND2/+SV9tuSWCY2T1EztH39X+&#10;xHV4gv/sw8Of271nZL/72qF/JYVwsk4sv0Ca/INEsUldm6wKMrHsRyaWq4FMLKdHJpbLRxU37tPl&#10;353t5CoSnVeVrOpyWkUxH7lk46FQItB7OU/XJ4VsLEou0ngoCEKOjJuJ5WdJNFipPHiPbHfvltVf&#10;fK/X9zwvSbEpXpgHz8l/U7pN1opeDuPYA3t8y4sM9MVvrPjOvIHanju7X5rigfPxhxLLLIbjHzfu&#10;ZDflDwZ4khy1bYNVu/u1SLJOLL9MmnSQ/yVRfFL3I6uATCz7kYnlaiATy+mRieVysRSJXuOquSXZ&#10;DlYi0flUzYXJicgU8kCSN4Lkv12jPmTZl6wyy5JHkg+RvFTlu6T5HKuGef55KxPL4fBk8WfIe0j+&#10;v8QbwqPXkOXcv8qsSv4f+STJf8+9R+rPD/2NJzS+GcPX23nkc+Rr5P9I/bXLKvfH1/H/kBeRak+j&#10;ici4mFjmX1xooFJ58iE9cGIP+dIdA7Wrju+tfWvfnkTLNIw3bz+luDtqD9uvu7lhIi8tsseO4ZPC&#10;Rx9g/7O8/Fj/pLsrl19yUu2EL/XUdtoqelmLv18ef9f4xUflc44pFTBZJ5ZfJ8N4h0Rtkno8WXZk&#10;YtmPTCxXA5lYTo9MLJeLnUj0GldR/nC2aG4l0blUzb3J8UAvuTi5Fvlt8n4SPd80lnFiuZ/kO6m3&#10;IM8koybzbGwHPybRuUxUy3JTTx/Je7esR36L5A8k0PmmsYwTy/x8lyE/TJ5PovO2daJOLPeQq5Fn&#10;keh1KYuPkfxh9HhfAmpcTCyjQUrl7tPiN+fjyeQdtwxOEu47fXze5Rzl3y7pr/X3+l+HpO6xU1ft&#10;3CN6ax//mPu7hnkDP3TeYR752fzvug5zcNv4994fLoheJ7tgeQJFCJJ1YvltMgrUJo2cHJWZjUh0&#10;3kmUieWgMrGcLzKxnB6ZWC4XfIcZeo2r6LZkkXyIROdRRe8mqwZPdqHnkpftmljmO/yuI98k0Xm5&#10;tB3IxHLLQ8l2UPREYLsmlg8mbybRObl0IkwsL0YeQD5FotegSvLd0zuQ443KTyyvQaJBSiMvoYAm&#10;85Tv3DdQ23TtDth2k7U6YJvx5gPn99fXEJ7fwcZ49/0sOOn79r0DtcUXxvFpPPKz9ncsK1dYEvdV&#10;hNtvFr3UxxGfat/EN5AvtkKQrBPL/FWdKOYnUbs03kCWleVJdM5JlInloDKxnC8ysZwemVguF1eS&#10;6DV2KX/tFZXnYZE8TKJzcOkTpKslsuKsGhNlYhmdS162A5lYbvg82UW2g4kysYzOJQ/H48TyPuSf&#10;SPR8x5O8B1LRH1LnReUnll8i0SClcXJ/+MQyL72wRMiEJ2/Ghtq4lDfX23K9jtpC8zc2FeRxeSO+&#10;RRaYVPvvbW6X4DhopKs23+Tg83QlPwdeLxiNzX7n0+4mTy89Jvka0l8ca//k7ej2wQnmLxWwhnUK&#10;x8sF1iVZJ5ZZ/opZFC43QeWv/ZQRmVj2IxPL1UAmltMjE8vl4mkSvcYu5bstf2WU5eWnySKYRqLx&#10;Xct/zMvEMkYmlt3bDmRiueEHyHYhE8turfrEMi+xcy1ZxLckyirfAHY4WWUqPbHM66qgAUrnvDOC&#10;d9H++RfB5QfmG5hUe/ya/CeUTzmkJzC2aWdn/AZ1cfIGdttugu/GRnbRmCsu1VH7wRe6a/ee0V87&#10;67Ce2mIL4VjdTdeJv7P7W/u6mUDt7U73uvz+vFItN1F2f0MKflxMLG9MxrEBidqmla/TZUImlv3I&#10;xHI1kInl9MjEcnlYiESvr2t5YnnQKMvLuG8DuYDXZURju5Y3V5tMysQyRiaW3dsOZGJ50qQzyHYi&#10;E8turdrEMm+8eC6Jnos4adJUsopUemL5YhINUErXX72j9plZXbWlFgvW8R3CT12f/4Ty87cM1BZd&#10;MDg+8pU7s92xzHdj83NGfesuNN+k2kXfj74D+JzDwyfCV18+flL5X1dnn9Tlca7/UfI7lXVRv8r+&#10;vkm1pRa1n4SfAPKmBkILFxPLnyJtcLEOsW6ZkIllPzKxXA1kYjk9MrFcHtYl0evr2h+RDH/VG9W7&#10;9gQyT3ijOzSua08kmUdJVO/arckqIRPL7m0HE31i+Vmy3cjEslvLPrHMG93uQRb1O3k8+CRZNSo9&#10;sfwMiQaolHeemmwjuLRe8N1eOL5pX8+k2st3ZF8G448X9MH+lTzOY1fbT6bzBLTZB0/GvjY3/ly3&#10;3Th+wvazs7tqvz2nv77mNerDhWjcD72/o/Y2GPOl2wdq21ic9zi2XRtKlBUXE8vHkbasT6I+0vge&#10;uTBZBmRi2Y9MLFcDmVhOj0wsl4cdSfT6ulZNLB9NonrXvkHmRS+JxszDRUmmqInldt81mRSZWHZv&#10;O5joE8ubk+1GJpbdWtaJ5cqsLlBS+efKOUBVqOzE8vtI1HmlNCcTw/zF93trU/pb7R65ItndzV/d&#10;024ZiHVWmeRsYjXqzujnbk5+dzYvzWH285OvxG+i97uIJSi+sXd3fbkO1M61Fx4ZnNjnO9VRrO6+&#10;07sC7SaIshyGHxcTy6eTSVic5K/Gor6Syl8XXotsNzKx7EcmlquBTCynRyaWywNPJKLX17W8c7zi&#10;bRLFuPYSMg+Kes3032tF/XH4IlklZGLZve1gIk8s30OWAZlYdmuZ71guagms8WqVfk9WdmL5GBJ1&#10;XhlfuDV6QvOZGwcCbXq6JtUu/J79cgy8HMXsj3QG+kGObt8F+0ir2T+vn/zbs9PdnX3nacG7n+ef&#10;bDcx/819gpPqkweyrR/Nk9F7T++qbbtJZ+135/XVX2cUp/w1PW/zHNhtNg5upmd61mF2d5qPUztJ&#10;oYGLieX7yaRMIfmOY9RfGofJdrI0ic4riTKxHFQmlvNFJpbTIxPL5eGfJHp9XatPyPH1GsXkYR57&#10;CqBxXGt+q+h2EsW59nWySsjEsnvbwUSdWOaN0cqCTCy7texLYXSRvKk7Oncx3hvJKlDZieV5JOq8&#10;Mh7/BXy37aNX9tcWXsAf29c7qfaXi5Pf5bv/bLu7XT+4Yfw6xUnV+99h8/gJ1Ch/eVZwYnb2R+36&#10;XHPF4HISKC6JA33+/tjFFpxUu/K43uYd3/zvPT/tq624dPhyFnvsFD+Z/+Mvx2+0OI7lyVShQbsm&#10;lhWov7QeTLYTdE5JlInloDKxnC8ysZwemVguB7zrO3pt83AmqYNi8pD3fnHJ30k0jmtvIXV+SKI4&#10;175DVgmZWHZvO5ioE8tlWtNcJpbdWvaJZcVVJDp/Md6PkGWnshPLL5Co88q58PyTattt2lnb6H3h&#10;E5AzP5z8bmK09EKYX/tEN+wji3F38SaV132+7Jje2jf36amd9534JTBYbmM+11//PPua1mafabU5&#10;ly3Ws7vjfJzKSbzQoN0Ty64nBXjty3aBzieJMrEcVCaW80UmltMjE8vlYAkSvbZ5uBmpwxOnKC4P&#10;VyFdsBTJS0ihMVz6FtlN6nyCRLF5uDpZFWRi2b3tYCJOLPOET5mQiWW3VmVimSlq74M4/0zyh8FH&#10;kgeRu3t+ziu7jPwHidq2w7vJslPJieWVSdTxuPYLo/aTv6st12q3/1BrUpqXcJizI76Lme/Cffya&#10;5HdFl9mHrwiur/z8LeET3jf/uLd2+tejJ62PPdDNHcRLLxZ/5/R9Z0RvgDgBvJkUGriYWH6IzAJ/&#10;zdfljr7XkO0AnUsSZWI5qEws54tMLKdHJpbLQZG5+7KkznwkisvDK0kX8O9r1L9rzyZNNiRRbB5+&#10;mqwKMrHs3qqBnkOe8kba4xGZWHZrlSaWmakkeh6u/Sy5GMlLcWSFl+fch0TjFCX/zVZmKjmxPI1E&#10;HVfW3p5JtdtODt69etZheBLzpK/21v5z40Dt1bsGam/dO1CfLL30mN5aT7c/br6QdYj7e/1xyt2m&#10;ul1nud3+4/LgxPKT1+HJ8/12a024o3rlQvP5+0vrJmtFLz/yzI3hmw7usVNwGZB1Vw2/473C8s7k&#10;QoMyTCwrfk2i/tP4JFk06DySKBPLQXlyYqyCcj5RBWRiOT0ysVwOilpegUXw5nooNg95YjYLu5Go&#10;3zwMA8Xm4e/JqiATy+6tGug55KlMLLtRJpbLCXouSeVv9jxL8qRvUVxEonPJ2/eTZaaSE8v7k6jj&#10;Srp7zDq7885Mf9cq6o81J6CV15+QfZmIMvnbc/DkLJermDfvGah9ZpZ/gz+9D9PuLn9fWVx+yY7a&#10;Xaf5X3M+t43XCp8kfvkOPDF+z8/G7d3NQoMyTSwzLtfJ4q/iFgk6hyTKxPL48bdkFZCJ5fTIxHI5&#10;eJhEr61reYNABN/FjOLz8F4yC/8iUb+u3ZEM4w0StXEtf9W4KsjEsnurBnoOeSoTy26UieVywncS&#10;v0ai5xTlg+QMsp3MJdG55WnZ11mu5MTyD0jUceUc2z5+A7p/XR1+52qYvF5z2BrHlxwVvvbyYfvZ&#10;rV3Mcv+/PNN+Ivo35/TXLj26t/boVcUtt3H7KekmW1Ff7F8vSf6zcOluU8PfL+d9x35N7Yq5JCmU&#10;b2KZ+SmJxknjS2RRoPGTKBPL40eZWB7/yMRyOUCvax7eSoZxKona5OF6ZBq+RKL+8jCK50jUxrUv&#10;klVBJpbdWzXQc8hTmVh2o0wsl5cO8j4SPS8lb/TK198Bsizw3gToXPN0e7LMyMRyO0UThKZbvz/Z&#10;5m08mYr6US6zWPjdsPQ/u/byndGb7vHyEt3aHc+/Py96ovh35+LJWB7r5EOiJ7Iv/F5rspTvFI5a&#10;Hxl560npJpZvPwU/p1/9vL0Ty7M/gu9uf5V+ZrycCmozDpSJ5QZlnFhmDiTRWGl8nSxi/Sg0dhJl&#10;Ynn8KBPL4x+ZWC4H6HXNwxPIMDifQG3ykPcjSAP/AY36c23cJoO8FBlql4dVQSaW3Vs10HPIU5lY&#10;dqNMLJefH5Hm81qTLDPm+eatTCwHzTyxzDs4oo4rJ5okVL5z3wBsE+czN+HJ19fvHqgtsxhuo/u+&#10;lTrqm/yZ7V+7a6C23BLBeDPOdNa24RPjSy0a3v7f1+BJ3Gduak36vj53oPbva8Mntl1PLLNdnbhN&#10;UV59fG/9PPjn+euf99Xmn4zjxpEysdzAxcRyXusZb0qi8dK6BpknT5BoXFtlYnn8KBPL4x+ZWG4/&#10;Rd7Zwzu6R1HkjvS8YWESjiBRP669jYzDxf8bW0fIKiATy+6tGug55KlMLLtRJparwR5k2dcR1vkx&#10;iX4eeSkTy0EzTyzzJkGo48ppTlrqhq2DHOdiC02q/e68vtq/rx2oPfiL/toRn+qu9abo6+gDemq/&#10;OquvflfxlAEcw6Jz1426k3b15cM3sNtn19ZmenHyXdSoj+O/EL08xEZrtsb/zKzWeL8/P3xi+b7x&#10;u5ZxWZWJ5QZlnlhmViDRmGn9MJkXMrHcQiaWq4FMLKdHJpbbz7dJ9LrmYdwahP1kUesHs7YUeTf1&#10;imQc/McaapuHx5FVQCaW3Vs10HPIU5lYdqNMLAt5cDyJfh55KRPLQWUpDOWaK+KJ1XVXDV+uokxO&#10;7o+fWEbtlFETy9w3aoMMm1jeeoPwu6XR2D/8Yk+9ziw3fSzFutdiamViuUHZJ5aZpUg0blqnk3kg&#10;E8stZGK5GsjEcnpkYrn9/IlEr2sezkfGUeREN//utuF8ErV3Ld+xbUMPidrn4Z1kFZCJZfdWDfQc&#10;8lQmlt0oE8tCHnycRD+PvJSJ5aAysaw7daPWhmz3n9OX+k7ldph1Yvn6HzWWdUCi+DA/P9odaP/M&#10;jdFLiZjxSX34CrlzuSD7SKEaE8vMFNLl3WDfJF0jE8stZGK5GsjEcnpkYrn9oNc0D58lbXmGRH24&#10;9m0yDtcfykbJu/Dbgtrn4d/JKiATy+6tGug55KlMLLtRJpaFPJCJZT+VnFjen0QdiwXLy26gSVcl&#10;r3+M2rGLLBDdFrWJ8oQvtiaXef1hFKM8+WvhE9pJPHr/xh3OYm7yJjZCg6pMLCtcbvxzJekSmVhu&#10;4Wpi+QukkB8ysZwemVhuP+g1zcM/k7YU+bfEfmQUc0nUzrUHkUlAfeRlFZCJZfdWDfQc8lQmlt0o&#10;E8uCDn/AystiLUQuRvKHu8uRK3muR/La/2Hy/gkcdwCJfh55+QGyzFRyYvmjJOpYLNhVlwtfyoI3&#10;AFxoPtyORW10URsXbr5e+Dknde5pctdyzv6BFBpUbWKZ+Q2JziONvyJdIRPLLWRiuRrIxHJ6ZGK5&#10;vRS5pMKtZBKeJlE/rn2ODIO/lYXauPYhMimon7zkP+TLjkwsu7dqoOeQpzKx7EaZWB7fdJC88fsQ&#10;eSLJ8wfodaq6MrEcNPPE8mQSdSwW7Au3DsAJV/ad+wZq/b243ZxpreU/wkTtssjrLT99Q/imfGnc&#10;axf7DQbFVP6cFBq4mFhuR+JxB4nOJY1J7kaL4tck6t9WmVgOKhPL+SITy+mRieX2wnfrotc0D5Nu&#10;AsebxKJ+8jDsruVfkijetXGbGiJc/v6O83Nk2ZGJZfdWDfQc8lQmlt0oE8vjA15ukb95czf5PxK9&#10;FuNZmVgOmnlimeF11FDnYgHONzCpPnGMJlt1X5/bXxvoC7Z/fW58W7NNUj872FX797UDtbctzjON&#10;X96jG44rOvXzpNCgqhPLjMtdc/9DZkUmllvIxHI1kInl9MjEcnu5hkSvaR7yV1ST8iaJ+nLtIyQC&#10;xbqW/9hLA9/9hfrLw9PIsiMTy+6tGug55KlMLLtRJparyVSS/+5Dz3ki+n6yzFR2Ypl3EEadizn7&#10;u3P74ERrlDyRfNBIV+2b+wQ32QtzxjZdtSUX6agtv2RHbcWlO2pDH+2qHbZvd+387/TU/niB2zuP&#10;k/jIFeHrRovObVciUEaqPLHMzCDROaWVJ0TTIhPLLWRiuRrIxHJ6ZGK5vTxFotc0D9ckkzI/ifrK&#10;w91InSIm3fmuriygPvPwXrLsyMSye6sGeg55KhPLbpSJ5WqwMHk/iZ6jOGnSqmSZqezE8ldJ1LmY&#10;ozed6GbTu7J79AE9tR98sSdQ/o295S7lAp0oX+uxpeoTywwndui80ro0mQbeDBD1Z6tMLAeVieV8&#10;kYnl9MjEcnt5hUSvqWtfJ9NS1B1R95A6fM4ozqVZf1+hPvPwebLsyMSye6sGeg55KhPLbpSJ5fLC&#10;m+hdQaLnJfqVieWgTiaW+U2IOhdz1JxorZIXfb+3tuQijefR1xP9XDhm8YWDMSce3ON7PcRcvZEU&#10;WoyHiWVmHRKdW1pXJJMiE8stZGK5GsjEcnpkYrm9oNczD/nO6LQsSqI+83A1kjmQRPWuzQrqMy+X&#10;JcuMTCy7t2qg55CnMrHsRplYLh98vS/qg+fxokwsB3Uyscw8SqIBxJz8zw35rFech6/fNVDbY6eu&#10;Wl/IBoI//FLwjmT27p82lrro6Q5OLD97syyDUaCzSaHFeJlYZngy8y0SnWMaNyaTcDKJ+rFVJpaD&#10;ysRyvsjEcnpkYrl9zCHR65mHfyezcDOJ+nXtd0mGzxfVu3R3Miuo37xMs8FgkcjEsnurBnoOeSoT&#10;y26UieXywDeHPkei5yFGy0uFlJlKTyx/k0QDiDn582/jydii5Y0Dv/Pp7tqKS+PztHHwI52w77mn&#10;tyaPf3decC1nvttZ70fMxZdIwY+LiWW2TLhMLEZJW2RiuYVMLFcDmVhOj0wst4+fkOj1zMPbyCws&#10;T6J+XcvLbixllOXhO6QL7iJR/3nId3GXGZlYdm/VQM8hT2Vi2Y0ysVwOTiXR+Yt2ysRyUGcTy8zb&#10;JBpEzMk/tHHjPCU6r6SusFQH7FufWD710OBE+sLzB/sSncsb2gh+xuPEMuNybcsvkzZ8kUTtbZWJ&#10;5aAysZwvMrGcHplYbh9F/pHxaTIrPyJR364tYnOi9UgX7EWi/vPwPLLMyMSye6sGeg55KhPLbpSJ&#10;5fbCdykXuZHveFUmloM6nVjOuru/mNBX72rvchifHXSzgd4iC+B1lvWJ5d2mBu9q/uY+soFfAS5C&#10;Cn7G68Qy81cSnWsabSY4Z5Gora0ysRxUJpbzRSaW0yMTy+3jaRK9nnm4CZmVItdaztPfkK5YmURj&#10;5GHW5UzyRiaW3Vs10HPIU5lYdqNMLLeP+ckq3AjK5/gAyRsJHkV+ifwEOUZOA+5Ion7ytOxUfmK5&#10;i0SDiDm47/SuwEQr8vFrB2orLGm/2d+X9whO1q6yLG6/+EL+uLT294Wfn4rZcM3gXc1v3TPg60d0&#10;7r9IIch4nlhmziTR+aZxmIxiZxK1s1UmloPKxHK+uJpY7iQnGjKx3D7Qa5mH/yNdcSSJxqiSq5Cu&#10;WJJEY+TlfGRZkYll91YN9BzyVCaW3SgTy+2hg+RlmdA5t8NrSd5At4fMCufTaIw8LTuVn1hmHiLR&#10;QKJjf3N2X2Ci1fTp6xt3/HZ12k0sX3xUb2AcJYof6MOxXxzr9sWhGFM9XlfVLxxyV7Peh+jcMv9R&#10;0U7G+8Qy43KX/G3IMNYgURtbZWI5qEws54urieVecqIhE8vtYTcSvZZ5+AbpkjL9IZzUE0mX8FeY&#10;0Th5uSZZVmRi2b1VAz2HPJWJZTfKxHJ7KGpT3DB5o/iovwez0E2iMfO07IyLiWWeiEIDiQ5da2W8&#10;JrHpQvM14m0nlldYsiMwFjtlINnE8ou3+5foQDGm9/wMT5TrMY9fE1xTWq8XncrrLwkYVxPLS5Bl&#10;ZohE553GtckwULytMrEcVCaW88XVxPIUcqIhE8vt4TASvZZ5+ArpkiLP3aX8R3QeH86jsfJyB7Ks&#10;yMSye6sGeg55KhPLbpSJ5eJZnETnWpTrkHlS9MTyq2TZGRcTy4zLr1GLwJO+GtzIznR0h85mvM3E&#10;8lPXhy8r8c19/XcgK1HsmisFJ71RnOl3Ph0/xs+/HXzeXxzr8sWIzhTCcTWxnPcvWhdMJdG5p7GP&#10;RLxAongbZWI5qEws54urieWyb/yRB7eR6LVIokwsJ+d6Er2Wefgk6RqXG8sW5VfJPLiRROPl4aFk&#10;WZGJZfdWDfQc8lQmlt0oE8vF8ziJzrUIi8h1i55Y/htZdsbNxDLfhYMGEx04uW9S7Z150Zv2/fmi&#10;1qZ3bE93/MTytT/s87XR/cflwTuFWRQ7sl1wkz0UZ7rdZsF2ZtvddwquK62W+xCdejQphDORJpYZ&#10;/qTb1deREf8kUayNMrEcVCaW84W/Ho5e96QuTU40fk+i1yKJMrGcHP4jCL2WeXgc6Zp9SDRWWX2M&#10;zIuDSTRmHv6WLCtFTyy367qDziUvqwZ6DnkqE8tulInl4mnXklLbkkXAS8uh8fNSJpaxuUwsMzuR&#10;aEAxo5+eFb9p39bv9y9p0dsTP7H8/jXwMhgsimdR7J4fC54fijPd+H3xE8trrxK8G/rVu2QDP8fy&#10;Lx/eiFMIZ6JNLCt47Uz0PJKIEq6/kijWRplYDioTy/myEIle96TmMQFXdp4h0WuRxL1IIRnodczL&#10;rck8eJpE45VRzhHygteoRGPmZVkpemL5SrIdoHPJy6qBnkOeysSyG/P6Nkcc6FzysGwTy7uQ6Dzz&#10;9l2yKGRiOci4mlhm2r1I+LjT5s7jy48NbsDHdzmjWOUbd0dPzqI2LIr9+t7BJS0+vHFrWY4wl18S&#10;j8PPWY974Rb/3drvzhuodXf5Y8RMrksK0UzUiWWG141EzyWJfyZ17iFRnI0ysRxUJpbzJ8vyLboT&#10;iY1J9BokVX5HJWMTEr2OeZkXHyLReGXT/P3mmveRaNy85G8slZGiJ5b/QLYDdC55WTXQc8hTmVh2&#10;4y1kO0Dnkodlm1jmb1ug88zbq8mikInlIONuYpl3L36dRAOLKRzeLvpuZZ4gntwfbDdjm+h2z9+S&#10;78TyE9fGL1cRtg701/fq9sVd/P3eQMwFRwYn08VUcqIuxDORJ5Y7yEdJ9HySeDapuIJEMTbKxHJQ&#10;mVjOnwdI9NondSLxcxK9BkldjhTsKXoZiTzhO6DQmGXxPXIBMk9cfWPC1lXIMlL0xHK7NrRG55KX&#10;VQM9hzzN85sI7eRwEj3fvHyRbAfoXPKwbBPL95HoPPO2yG/l8R4+6BzysgoTyz8l0bnn6ZfJXPkg&#10;iQYWE8p37r5zX/Tayv/3+R7Y9rfn4DWSlcccgNux803GE76PXokni9HEMvv0Df21pRcNxuvy2tBm&#10;u5fv8I8zAibX/3ubLIfhwPtJwQ5XE8uzyKpyFYmeUxIPIJljSFRvo0wsB5WJ5fz5IYle+6TqH7CM&#10;Z3hyCj3/NPJNC4I9p5PodczLPCn6rqSk8sZ6RYDGzsvdyTIyQqLzzdNVyaJB55GXVQM9hzwdI8cj&#10;RU8sv00WzWQSnUseysRywyLvWOa8EJ1DnpZ92dB2TCwXcoPiYSQaXEzgJ3aJvuv42ZvC7wpG8bo8&#10;eYzasbttg9c+/t25ySaWlf+8sr/W2Rlsx158VE8g/q17g5PGaIL96P3DJ8fFWF8jBXtcTSwPk1Xm&#10;RyR6XknciBwyypIoE8tBZWK5GPjuRPT6J/F/JN9pMZ7pJF0tHXIZKSTjlyR6LfMyb/5BonHLYFHc&#10;QKLx8/A0soxMJ9H55umFZFHMR/IEHDqPvKwa6DnkKX9INx7hfQvQ883TI8miWJtE55CXshRGy7y/&#10;waNox8TyamSZacfE8hlkIch6yxns6IifHN5xi/B1jFG8Lmqj/MEXg5O9bNqJZfbK4/DSFftMx5Pn&#10;W6zrf263n9wXiHl97kB9k0I9TrSSv1q6EinYIxPLLXgTDvTcbOU1m9cyypIoE8tBZWK5GPhbHuj1&#10;T+qbJH+9fTzCS+fw2qToeacxr43hxjPodczLIu5QWoxEY7fbIjeVPJpE55CXZWRREp1r3vIkVZ7w&#10;BMk8Eo2dtyuTVQI9h7ztIccbW5LoueYp5z1TyDzh9eF5zXs0fp6WbWKZ171F51mEp5BF0I6JZb4p&#10;qsx8mkTnnad8d3xhPE6ikxBjPPNbwXWFdV+bG74UxPc+Fz/Ri9op/34ZXkYjbGJ59x2j76xWLgWW&#10;xdhpK9z27tP7fHFDH8V3UV/0fVlrOYVbkEIyZGLZz2wSPT9bea2qN4wyW2ViOahMLBeHi7uWlePt&#10;a7Y8qfwqiZ5rGnltdyEZa5LotczLPcgiuJJE47dTfr8XxcdJdA55Wdav/P6XROebp++Q65Gu2ZZ8&#10;jkRjFuVHyCqBnkPefo0cb/D/b/Rc85YnYPPYHHSU5G/iojGLkj/4KhMuc9WkHkzmCf+fROPm7Utk&#10;mWnXhseFbviLTkCMEU2i6kbdqcsb86E2yuMOil5C4pU7cfusE8tbrt8RaLvM4h0w9rmbgxPnz9yE&#10;z2ubjYP9iqHuSArJkYnlILxTPX+tHz3PPJWJ5aAysVwc65LoZ5DWZ8n5yarDv1vQ88viB0ghGduT&#10;6LXMy6LuvF+aROO3yw3IItmEROeRl2Vd17wdu94reQOyrHf48t18Zdrk/liySjxJoueRt58nxxu/&#10;J9FzLcLnyWXJLJxL8l3QqP92eChZJji3ROdZlPwhoGt4NYR2/N2pW/Tv/qSgc85bXqqrMPgT/TL9&#10;xy+9j18bvfHeLSf57+Y15TWKUTvlAlNwOyXfDY3ahU0sj+2A7yY2PWCoG7YP26Bwqw38y2H86GC8&#10;RMerdw2EruEs+uSNT4R0yMRyOOh55qlMLAeVieVi+RSJfg5ZzfqHVjvgO974jj70fLLIe3UIyfke&#10;iV7PvMz7q806PAmGzqFo/0IWzVIkOpe8XIQsIzNIdL7tkL+dwf/feKkMvmNLyddx3gDxXhK1K5Nl&#10;vwPP5AgSPY8i5AktzuF5D4E08N4Ky5H8nilquYAovkyi59kOeYk83lCQ17A1/y/tTf6GRO3KJC/B&#10;USa2IdF5Fu0zZNrcdmHyWhL1206L/LZSUtr1wSX/PuR9AgqBd3V+mkQnImrusVP83b9TBnBb9oDh&#10;+PZ9MesSv3lPsonlD21oN7H8s2/iZSvuODW4fjJ704nBCfQ37sbndsrXZCO/GPlrQkJ6XE0sc1I8&#10;3uDre5EbzsjEclCZWC4e/hoz+lm4kO8kWocsK3zXdp5/6P2EFNJxC4le07wscv1R3hQInUPR8h4B&#10;7aDIPxh58qus8J3D6JzFdH6RrAo8cYGeQzt9hORJxUs9ec1RmyVOyrCJL985jM5NTGdRS0PZ4moT&#10;ZZfyXiXfJPlbbh/13Ik8iLyO5A8ZULsyyXeDlxW+kx+dc5Hy3eq8CfAB/9/emYBbNp3p3y1FVRlT&#10;ERoRMYUQJEIHjZShiitVbt3hnH2Ge0kbwl9CogmJFkITMhFTJEGLIWL4I6KR0EjaEENIkJiDDhJE&#10;xKxQuP1+936nnLv3t/Z09jlnn3Pf3/O8j3L3t4a99nD2evfaa0Ey3/e3IekzyIuCzJgKPQJZFaBU&#10;L9wQPtr4qL3tUb813fvT8NHOIitdvd5yjCBu1Fi+6zw7/amH2CORrXmkLzzWPff0FhtxSgyHdoFI&#10;Y9BYDkcekFv12RWN5aBoLLcHGX3Uipcq8vmfTHHQLgahVi3ILPO3k/RYbdpMtZqjIaserdIZULto&#10;5QjY+6C8Ivddq85UeuX5RaYfGe1r7UOnaT+o3RQgq25UOsni+KtCeUG8N6ueVOPK8xogVn3zIHnR&#10;kSkydLwTPg1qi8463DZY6zVjmp22JteI3pr+82vRI3utdCKXsbzGKvY8yZas9HvOdy82+PnC4oF4&#10;K66mqNHYk1CcUzkbaCxHI/f32yFrv7MUjeWgaCy3Dznvr4Ws49JMyagO+RLst5CM/tgKSoN8Yi+d&#10;y7MgefkvI5jatehL2k+MyTitNtxkBEqrkXMkywUik6qVU3/4OQey6tQs5ZmDIKvOVHrJb0EnIPeA&#10;di/UloWehfLATyGrflQ6ibmcp2nNWj2N0mSSTCWUx/UItoSs+uZBssB05vwCsgqbtFphuegF+z47&#10;N2iy1muPPrdBW9OWEaN6N1vfPfrYZSyvvnJ8Y9kyfj8cYkzfcU5wOowj9grfT3/8JJX8sH0EItlA&#10;Yzk+V0DWvmclGstB0VhuP0tBnfAJX94ka3DkaYRPJ7MxZLVxs9Su6RIOg6z6NFsyB2g7+Qpk1atZ&#10;yjtzIaveVHrJS8ZOQBa87Ybf222gPPBlyKoflV6zoLwgL53FF7DqSTWuU6C8cQJk1bXdkq88m4LM&#10;6WQVOCl1xr+Hj1b+x/XBaSH8uvlMe67ieq22kp22pn0LyU3bJMby9CWD6UVP/8I90nrjdSaa4YtP&#10;CTfh/+sEey7nSSQZcSbz3pLsoLGcjB9B1v5nIRrLQdFYzg+fhqxjRE2UrO4vC/WQ7PgiZLV1sySj&#10;YtrFXyCrTs3S01C72Q6y6tYsdQKyyGCrpuGaLJI+RKdwF2TtQ6foNigvyLX0MmTVk0onec7JE52w&#10;CGIn66tQnjgGsurZbslCzE2Bw/OhNVaJHq1c3WmKmbam5ZeJzkO0xFQ7fU2nfDnc4LbSiKxYS8st&#10;bae/9lS3KX6mMX1HdafwRQr/dV746O4u1h8gkj00lpMjZqfVBo2KxnJQNJbzh3zuxYVxJkpW1ZdR&#10;FDLvH8keWTjKavdmqZ1fRQ1DVp2apSGo3awBWXVrljppvvN/hrphegRLX4NaMY3koVAnsjXUygWk&#10;s1aepk0Q+qBObk+XFkLy8vWPdX9rlqQcmSYtj8goeflSzKp3N0kW2bX+3ixJm+4J5e24bwTl7XqW&#10;r02ahqwo3c750tou1+J1NT18qT0FRb0O3jV6GozbfhycVsKvsw53L44nstKIrFhLK8600+9bCDeK&#10;Zy47Mb6nJ7zMhbfNGN1o7Um3mN9uEGkOWRnL0vGfTHwCstqhEdFYDorGcn6R+SD3hazjNll0IdTO&#10;uWknC1bbN1OrQO3kb5BVr6z1MJQXWtlf+jnUaawAdUOfUkzytaB6ZEFFK7YRHQd1yxeOG0DWPuZd&#10;J0J5ZHWoG16OyxQQK0E1xPh7ALJiG9Eh0OJQpyALQlv70cmS+6actzXEY2z2C0d5vu+E416CrPq3&#10;S7I2TVORudqsgrtaK68QPY3EcMRoZdEjl04309brkN2mmmnrde8F4flYaUQLbw1fNLCm1VZym70L&#10;bnHnsV8xOAJ5u03D2+4N5LfMUhPTdKnkLeyKEGkeNJbT8z7Iaou0orEcFI3lzuHDUDePZJZRyU9B&#10;m0KkdSwDWcejmWr3YoufhKx6ZSk5n/P0UuQeyKpnM9RJUyJYrA29AFn7lke9CMkouzDOhay0STQZ&#10;nkOPh6RvZO1/HiUGWJ75OCQLlVl1z6Pk3hW1dsNNkJU2rmSRY3kx0+nIs8MTkLWPnSD5jY4yKb8J&#10;WWnTSF5UHA11KjI//SuQtW+t1iZQU5Hh2pNheP4iHfuF8JHGT1wZPVp5q43dC+7Va8uNog3qR3+W&#10;zlh+6qp4xnJhB/cUFecdGT5ye+riwTT3XhA+r/Rfrp5upusiyUKYpPnQWG6Mf4KyesinsRwUjeXO&#10;ZU3oLEjmcLWObd51N3QElPeOcbcjL5et49MsyefEeaDZo1NlCoI80crFz2WkVzchix/myUB5FPoS&#10;lHRqIJkLN+mnzRdBk3XtlQ2hGyAxoKy2abWehOQ3v1MXWJ8OyUKmz0DW/rVDMgJ5HygpSRe8FVPx&#10;VKjdL1WbxYegayAxza39z5PugJJ8NSUviP8MWXlFSY77SVC3HXf5qvgWyNrnVuh3UEto9C1SR2ip&#10;6dFTSFx8XPRCdOcdFT59RU0rLG+nr1ezjeXjDwjOl1yvV/7Hnc+sTYKjnTf9aPSI77vOi54CpAMl&#10;N7ltIUIIId2HjLaRuQ6/BcmCK+160L8f+j60KyQddEII6QZkpN58SEYBN3MElyzgJaaEfHqe5SfT&#10;8yCrvJoug2ZCZCIyFYJ87XA4JOvSWG3XqB6HZBFrmae8/tP8bmU5qAz9f6iZL/seg2T06Swoy7Ua&#10;5DhZ5YnkhcQPITHUJxvy1cc3oDws6vgraHuo0TmMZUDPI5BVRr3kmfsUaDKtCSIDFD4L/Q9ktUkj&#10;EgP7IGgLqC3IIhV5ebvYFA3vHD7S+LUbZ5jp6rX80vHmN3708uiRz6K0xvJDl0RPxSG65czwesii&#10;e1Y60YKb7fa47NvRxrrEWGk7VC17w0MIIaSjmBFDk7GDRAghSZH7pUzn9QFIRvP5JS8AZV5nManb&#10;ZUDIp83yKbj0D+QlpBgnJBv8v5018Qud5Ei7ybUi5pV1LckihrJ9KahdI0PlRYxcQ3ItydoQfFYK&#10;Isau3A/XhWQqkCwXQ3wQktHwMppfXlY0G3mx6K/D6RCvbzf+e2FNHTOa+2LIf9C7QpYBWq9Lvhk+&#10;uldU3jF80buazj0qnrGa1li+89x4xrLISl8vK01NK68QjBdzPc4cz2ccFt2eOZe8PZOHV0IIIYQQ&#10;QgghhBBCSAzk7Wunzj9oKs40GBuu5V7oTjRjWrzRyqJ9Bt1zG9crzFh+8xb3COorvxdvOg6Rlb5e&#10;p30lfK5lK82pB4enqemYfTvWXP46RAghhBBCCCGEEEIISYHMqdNJq7w69ew10SN8py1pp60panRx&#10;vbbYMHrhPlFYnkftPdVMIxrZOd7IaVH/rPC6LLtUuGG+6op2ur9fF2+e5xtP76g5l38NTdYFNwgh&#10;hBBCCCGEEEIIyZR9IcuE6wjFHd17zwW2Abr0jMVG34ox9UO9PrhS+Ojnml4NWTxvs/XdhvC6q0cv&#10;olfTm78Jnzv6XzYOn3v65V/b6ffYJb65LXX42FrBPHIkWeyjFfMLEUIIIYQQQgghhBAy6TgZsky5&#10;3Kq8Y7hp2ixtuVH0iOVrT5lmpq3p9rOnjfb02Gl/eXJ4Wr/EGPdmTxl937LjRnlN22wSz6DeaXN7&#10;f14JMcb9uvv8XI5cfh1aGiKEEEIIIYQQQgghhDQRWZ3yAsgy6XKnJIvcZakFN88YXWNVe9TyVhtP&#10;GX3hhmQjoNut56+zRy3HnXf6omPjLWbYQr0EySqrhBBCCCGEEEIIIYSQFnMsZJl2uVHfp6eMLkw4&#10;jQVlyzU1x+JTFhv9/U+CI6hfu0lGScdbxLCFegFaGyKEEEIIIYQQQgghhLSZ3SHLxMuNZGTthmv3&#10;jF7+3XjzLVPv6e3bZoxu9fF4c0bnWE9DnEOZEEIIIYQQQgghhJAcIlMLLIAsY6/jJGb0/17Rnqk0&#10;2i0Z5f3Y5dNHpy9pt00H6VaIEEIIIYQQQgghhBDSAUyHboEso68jtd1mU0b/dm37p9R47OfTR+d8&#10;KjglRf+2U0Z/efKSoy8bi+nJfM83/GDa6D6Di48uM2Niui7VQqgEEUIIIYQQQgghhBBCOhQx+N6E&#10;LAOwI7XWB3tGf3joEqOv35zOaL7voumjpx68xOjnC1NH9xmcOvqdLy4xetWJwTmKRU9dPX30sN2n&#10;ji49OQzhRnUT9H6IEEIIIYQQQgghhBDSJUyDroAsQ7ArtMLyi41+cr2e0RMPmjp624+nj+n606aN&#10;FrZffHTFmXYaqmG9C20EEUIIIYQQQgghhBBCupyZ0OOQZRRSVJRkqov9IEIIIYQQQgghhBBCyCRl&#10;HehByDIQKaommU7lGxAhhBBCCCGEEEIIIYRMYHXoGsgyFqnJqb0hQgghhBBCCCGEEEIIicUM6DDI&#10;Mhup7tVfoI9ChBBCCCGEEEIIIYQQ0jDLQo9B70CWIUl1phZAR0OEEEIIIYQQQgghhBDSdLaBfgfR&#10;aO4svQh9E5oOEUIIIYQQQgghhBBCSFtZDzoNssxMqn16BKpAS0CEEEIIIYQQQgghhBCSa8TI3BC6&#10;CbIMTyp7vQYdAH0AIoQQQgghhBBCCCGEkK5hGnQc9ALEaTTS6Q3oAWhriBBCCCGEEEIIIYQQQiY1&#10;/w+6DnoesgzVyab7oHMhmc+aEEIIIYQQQgghhBBCSEI+Du0OnQ79CbKM2E7Sm9D10JHQztBKECGE&#10;EEIIIYQQQgghhJA2sCy0CiSLCe4EHQLJqN87IcvgzUIvQ7dAJ0P/Cn0MWhNaAVoSIoQQQgghhBBC&#10;CCGEEEII6WqmbLrppkskkaQZT9o8Zs2aNdVRdpZMGR4eXs7zRj5eKlWOLJfLl5fLwzePq3o8/vaV&#10;QqHyKYnJsuxm7JuVX03Y3PTjJRSLxcWt8muS7RraEFbe9dKwpuA6djVpWKZY5YgabU8rT9k/3Zwp&#10;Vlk1aUg76Jk3b95ShULh/aVSaVtc9301DQ2NbC5/nzNnztISNx6eGYnvuXEleY8XkQwrr3ohJIs2&#10;6LHyrqnRcy/q/tOItIhYhN0jNCQVrv3TzU6a2S6WUGRLfm/q2XvvvZeYO7c6s1Ao9+K3+5vv/Y4P&#10;31ypDH/L8yq7DwwMrDYyMpLp9Rz1e9CItIi4hF5blrL4PXbtfxZ5W1hliXSzC7NtmlVHAXkviefG&#10;VfAMuV+pNPzL+vOxXK5ciPNxn2q1OrO3t1fWIkqFtU9ZKMN26UFey+B3dE3PK38NbXH2e21QPQf/&#10;fwS2bY+Y5RtpB0IIIYQQkgPQ6ToaGs1G1V8MDZVlFH/DIL/Xg/kPj5bL5X/SkMSISYSH/O9a+SYV&#10;HpSP6u/vly8VEoOH6uftPEdkGqBEoLO8CvJ7w8oPf38XD+9f0tCmgw7Tn6161Es6LhqeilKp9AMr&#10;33oNDZW21fBMQSd6urSpVWZNYlRqeCZgf9e2yqkJ56F8qZMKnBuvGnk+o5szo1Sq/sYoZ5FwTd+q&#10;oU1l/vz57/O86ilWHeKr+jjy2E6zTAU61gfYeTeuefOKq2sxsRFzyMqrXqVS+WYNTw3yeNbKu14I&#10;S21KViqVn1t5Nipc8zKdWWzwG/OwlY8I5/qDCEm1j0h7ppWnbnaCmPP9aZopz6vIF4RNZWBgeDXc&#10;V263yk8iOSc9z+uXa0CzTgSO9QNWvo0K+f5Di4gFzg2c/nZeSYWs7qhWq5tq1qGUSiP7WXmIisXi&#10;yhqWCfi9OtYqR35fNMQE23d1pPu1hjQMfqfXxe/Cb61y4gq/5U/iOG6mWYaCtl3dyiML4X73Ey0m&#10;EWJII+0XrTyTCsfmh2jTNTRrQgghhBCSd/AQl6Gx/J7wgHwpsk89Mgh5ZGYsy0M4HnhfsfLLQujw&#10;fFeLigXqkomx7DIaROik/FXDWoZVD79Q5wM0PBVo67esfOuFmLM1PFOQ71+t8uqFmHc0PBOijGWR&#10;dOY0PBHlcuUxI79MjWXPqwwZZRiqfFSTZA728ztoo9AXAmnkedVnZFSaFhObZhnL2MfHtYhEDA2V&#10;trHyq5ec1wMDyfe1hpiNVr5+oU230iSJaZ6xXJHFlWMTZiyLkN+fEZbYXMbx/Q8rP93sBDEtNZYL&#10;hcKKWnTm4BjvhTLe9peZlcSw1qJi0SxjGdeLrMsSG/yuZmYsT1T1SjEMtRgTl6GKKt2hIQ0jX43J&#10;Pcgqp6+vT6ZFdNJMYxl5XGDlnVa4xl/cccfC+zV7J800ltPcg9EOz1l5ZaPK3VoMIYQQQgjJK3hw&#10;M41lzxvef86ckaX9kk5jsbjr6p7nbYeOwzVW2nqlMYIFpM3EWJaRD1Y+IjzELxwaKm8S1XGSz/QQ&#10;8wmrA1UojPRqWGxQbkPGsnzOi3hn5zqrUeNJwHHZ2KqLJU2SGPmE0srPL3RAX9AkmYFjf4hVliXE&#10;fluTNUwcY1mE9j9Kk8QG12/TjWUcC2tUtClNkhm4zo6CQgzlyldlugsNN5GRjNVqdS372i/I+gqJ&#10;cRnLOIZnWvfcuJIR9VpEInCMvmfVx6+0RpF8pWDl59BemiwxbmO5cqDVXnGFe3+i9TOijGWRGEga&#10;HhukSWUs9/YOLzcwMLJSHOEYP2KVYcW6pMVmjueVH7XqJpLrc/786BGO+C1fDs8us9GWgRfN2JbY&#10;EHcZy4VCZZZ1LsVV0hHUuHeYxrJc21b+CP7A+Kjv4W3wjPRLK2290L6f1qICzJr1WfmSZ6GVDuXv&#10;q2ENgfyfsPL3vEq/hjjB/mVuLKP9TrDyFMnzB46HjDyOennUI6NyS6Xx8xr//qH+PRKXsSxlW8c7&#10;ibSIWBSL5S/g2Dh/Y/Fb1xfj/jlFfkuRz8X+9LjmD9IYQgghhBCSZ/Dw5jKW99GQOEypVKr3W/mI&#10;5s+f/yGNiw3SNWwsS6fGykPU6Gd2SL++/jMxeIBObSxjny6y0qqu1rCWgw7qwf76uPYTHborNFls&#10;xNyz8wp27NHHfk2TZQI6Rsv4yxB5nreFjOgytr2d9tNqP3GNZVXCkfPNNZZx/M/x548yH0QnciP/&#10;30U4L0I/aY5Lb+/+06SDbZWBjuoClP9BDU1FmMkSB5exjP2PbSxkiVUXHKdbrb8XCuXtNVls0OZf&#10;t/LC3wMvHXC+f1+TJSbEWN5PQ1pCHGO5Jk0SC1xPqYzlJMj12ewy0oBr406rXqivLKjdEMVieUT/&#10;mRiXsVwuj2yuIS3BZSzjnEn0khPxj1v5iPr7+9fWsAC43wZ+/2vacccdI0fghoG8D7fyxT7/l4aE&#10;gnMnM2NZprqy8hLhd+E5DWs6YcayhjQdeUFj1UGE37j9NSwV8iUQfqfX0f8lhBBCCCF5Bw+BWRjL&#10;Y+BB/WdWXuisPKQhsUG6ho1lK/24KidpSFtAeyQ2lsUIRzpzOg90Jl4tFIbX09C2gDqcF6zX8O/x&#10;93/3/x378W7yEVmVO4x87kf+Bxp/X6jJMsEue3zOWZfxizR/GEvcIK78i0WnkXCaJo0EdWyasWx1&#10;OvW4j42qRf0v928XDQ4OrjWWQUpkHmUrXxHKTzVVRNZ0hrFc9qS9/H9HHR/QZLHx5zGeT+VAnH/G&#10;nOyVGzVZYpA2t8Yyjvn52OfAVDpo4+c1WSSInZTGcqFQ2dKqkwhtvYOGtYVuM5YFpAm8EKxJQ0xQ&#10;haesNLhnXKUhiZHnPTvP8kuyYKOGhYLyMzGW5cs1Kx9RnJHTWZIPY7l6j1UHnAep7+GEEEIIIaRD&#10;wYNgZsYyOgHbW3nhYfclDYkN0jXTWD5BQ9qCmAlWvVzGMtrPuWAdOjSnalhbQWfiLn/dpOPmGu2L&#10;Dvm9mjSSQqHcZ+WBjs1stI25eFAho3k+caw+588bZb5VvwihqyOOuAM1JDUuYxltW5KRdtY2XCM/&#10;0uSh4Jg1xViWDjjaJHD9os4Xa4h0jFf2bxd5XvlZDUnDlFKpbI5UFmlM2+kEYxnX1naueZHx92FN&#10;Ggn2yVxgTT65xjkSMK7l3qhJE5NzY/m/5aUH7gkLgtvG5lyOBG0zKY1lnEN7W3USNWuh1rh0o7Es&#10;v51WXiINcWKlEcnUIBqSCOu5QoRzYp6GRILYTIxlKw8R7oepp+9JSx6MZZxbf7Pr0Pjc1YQQQggh&#10;pMPAg2BmxjJ6NrvbeVX/oiGxQbomGstjD7/zNazliHli1clvLM+dO3cmYt+wYsXcFANPQ9sOOoCv&#10;+euIzvWJ49uqgU/h8bd3S6XSumOJI8C+PulPj3PqYdlWKJTn+repGu7syXyhKDuwYBD29TsaUqPH&#10;3v/qQjHWNSYVbmN5+Ojx7ZVv2durkVMKoM5NMZax38cb+QZMCWlHKw77dLqGJKJYHPas/ETrrLNO&#10;jq6V/BjLAwMDK1l1wX12bJ52HMvAvQp/e2MscQTy2bhc5/702M89ZTv+a05vkHaRwDwby7UXaTIP&#10;sH+bSK7FscQhoC0npbGM47e1VSeRnItyDmtoy+lSY/mDVl4iDXHiefYzoAi/hYnmKnffJ8e/FooL&#10;7jMNG8to3MusPNC+8iIs9SLVacmJseyc/g7XRaJpuQghhBBCSIeDh8BMjGUxbqx8RHiAP1nDYoN0&#10;DRvL6Jjsb+VRL+T3mMzlhgf10AX8skQ6I1Zd6o1lxDhXG0fnbRcNywWymKNVz/q5K7E/L/q3y6eU&#10;utkJ0gVGDHte+R3d7OwEI91ZGpIanD/mYoG6eQKlUunLVmylUv2FhqTCbSy/Z76GnCuhnbtmGMs4&#10;HmsaeeJcqGytIRNA3c1rYWiovLGGxMbKR4QyMp0apVHyZCyjbQ6y6tLf37+CbO/r61vW2o570OfH&#10;MggB+2OM3H3PQMU5bH5tUCxWN9WQROTZWMbvzIO6Wa6RDdDuAcMdbSMjl50mFdJM2jmW8VvxO6te&#10;9UL7XIzf8eU1SUvoRmPZymdc1Z9qSCgo07yn43ngUg2JpK+vvKqVB/J+XUNik4WxjHLNF/xipGtI&#10;S8mDsex5nvlFS71wWr48NDS0Wf0XXoQQQgghpAvBw1/DxjIe0ItWHqI0o5UFpG3YWBbkM0Urnyhh&#10;ny5BT+0zhYymVKjH1fESY1n2D/829x1t+ceko35aQalUmmfVtzafroD/38e/XYTj45ybcM6cOUtb&#10;aVDehMX/7JjxEc1pkWNv5SvGqYYEKJWGn7PSYB8/oyGJcRnLyPMyDRkD58b1dlz5FA0JICafkaYh&#10;Y9nID8di+B+6OQDaeTcrjRhcGhIbKx8Rrreva0gucBnLuPYvR1ttk1SabSpQprVI34RzAO33JyNG&#10;RiA6R+OXyyO9VhqU16shixUKlU9ZMTgnUn1tgHQuY/l7VrtFSbNNDNIGjGXI16blzdGuxmjuykuu&#10;L1EQP2mNZUGMQKtuYSqVyq+irb8t8zQ34wsfHGvTWMb9eZ/6cymOhobKm2i2icE+4jQP1gPnTGxj&#10;Gb81O1jnpEgMy7jrIshLKSsPUX//rmMvrKKoVOwXCahj4oWgcd40ZCzLdCtWepHneZELLjcDl7Es&#10;Rq51bkUp7QsZnHdzcG4EvuqKEur5q2Kx7KU5noQQQgghJIfgIc9hLFevR+foJL/wEHk2tl0rhrGV&#10;rl6IGZsKIQ1In4mxrPTgAdbczySSzpXnlQ9CflPGs00HOm+msYyH7eusv4vQ9mVNnjvQLoEF+vC3&#10;Bbp5EejkP+qPwz475xfFsT7GHy/SzYvA357wx6CNn9bNiSkUCjP8+YlwPocuXObq7InEJNewRMQ1&#10;lgW0771WLI6F+cUA2j5TYxntc5qRnyzI9xENMZGXAFY6HP8vakgsrDxEyL+qIaEgbuc02mCDDTL5&#10;xDutkGXqT7FLxssQtPt/6+YxXItW4bz6noYEwH0ycK2jrW7SzYuwjCz8LdXvhttYTifNNjFo00hj&#10;WcD18mkjTtr1VesFItplUhvLwvj0KpVfWXVMpuo9uIemfuFXA8faNJbTCPt1l2abGFyzprGMa+7O&#10;2rNbvVDvHyDJ1fjNCEwz5RfizkcRie4xKGPYzit6Gh3UedBOW7laQxKB/BoyllHnU6z0onZNwxL2&#10;rJFGci/SrFPheZ75gjiJ8JuxQPoMW2yxxQzNlhBCCCGEdAp4oGvYcPULD4j7I+uGzFfkk6WxXE9P&#10;oTC8HjoLt1j5J9Db6MntpHkmAmU7RyyXSpUjrG0ibDtcs8gV0uHz1xX7+KJuXsTgoLeVP05ULJY/&#10;pyGLcM39Wj+9Rg10Rq70x6GtFk2XkRTsz33+/ES16QHCQFrTmEEn9iINSYTLWHZ1skul8u+teJyr&#10;gXmLkcfdRmwqY3lkZMQcXS6dcg1xImkRZ46UGxgYXk3DIrHSi6rV6loaEoqVNo6SftWQJ2MZ50Bg&#10;bnCcq4EpOXB8zvLHicTo05BF4Nr7khWL4zBTQxaBfBf643A9/1E3JyLPxjLa5O+6eQLYV/OeCL2p&#10;IYvAcTGn29HNmeC6f+nmXCFfxOCcmoc2fMaqc1zheeXJtCM2824sNyK06/FxRylbuEYdo6Jna0gA&#10;10ssETaneqaksRwtHOuGjOV68MyyBs7Hy61y4kqe33B89tYsCSGEEEJI3sFDnMNYrt6Dh7tnobfs&#10;7WKolPsGBrwtNKtMQf7NMpad4GF9ZZRxOjoSr7iMLr/QPi8hXaL5mZG301iW7a55TVWv5G2+OuzP&#10;4/56op9rjkSWv/tjRdg0wRyTTp8R9zY2BUw0lG8uFud53oYaEhucX5tZeaGMQzUkEiu9KM2iZCHG&#10;8o0aEgBt9xtHmgs1ZAxc49b0GamM5VJp+B/+vKRzGHf0kedVzvanF6HOd2hIJFZ6Edoj1ohlHOPA&#10;IpNxlJWxjHq2fI5lqx44FoFpkGbPnr28FYvjc6uG1OhBOwbmI8W+XaLbJ4DYN/2xIt2cCLex3P45&#10;lkW6OQDid7Di0TbvasgYOG/2sOJ0cybgeHaMsRwGfpM/gXPudrSh+RxhCffaqzR5bFzGcn7mWK78&#10;Cdsewb/N60xULJa/IC84NKvMQHt+SM5hq8yBgQHztxDxga+PRLjHrqchicF50JCxLCO8rfSiXXbZ&#10;pWnPo2G4jGX85rZsjuWkyIsg1O9IeWZGXd/2192l+inVCCGEEEJITsGDW+Qcy2JkooNylx1XfktG&#10;KGhoZiDvlhvLFr29vcuhA2IadTXhQXmBNXLPBTpPocZyjVKp/L9WnAhtvq2GtRV0+N5v1a9SsUfo&#10;uqaZQBsepiGLzZ8//31WTKFQ3UhDJoBtn/fHinCuyLQlicCxCYygHM+r8oe4wr783cpDpMXEJo2x&#10;LHhe9Vo73XsjiHFeX2HEJDaW0fE+3chHynra3zZhsvIQIf9Yn6xbaVUnaUhDSNsZeXessVypVPqt&#10;erhMJuz/v1nxck1riMQc59+OvzkX3MJxf9kfLxLjRENi06nGsoB71YCVBm33Nw2R67VkxejmTMDx&#10;6Apj2QLnwSzcm1+w9q8mOXYaHov8G8sT51hGnDWn+pjSLpoZhuuegXtMYFqpQqFszsuOZ8zECxDW&#10;g+umIWNZ5ue20otw7/uUhrWUTjSWXeA4/Mzal3rJc6aGE0IIIYSQPIKHtkhjuYaYXOgovGLFo19z&#10;jYZlAvLMhbFcQ+ZRxb4/ZNVJhM7PjzU0EuQTy1gWxBy1YkVo87s1rG2I2WvXrfpvGhIAncrfWmnE&#10;xJftSBsY8Sgd4rHEBkND5c398SLPmIc4DNTrNiufLIX9OEeLi0VaY1lAh+0qK21tRCq2n2FsT2Qs&#10;Dw8Pr4bObOLFe5Iqzih9K11NGtIQOC+7ylh27Q/OOXNBpWKxuCSO9av+eOQzZn729fWt6t82vn14&#10;j7EMDJDWnJc7jcnVycaygOO/p5UO1/rYqP1qtbqdtX0scUagrK41lmuELS4nwvXsXKDVT6cZy4K8&#10;uMXfA7+xIjzHPKphmYHfVXNKDNT5EA0ZA/eWBf4YMUpx30n0RZgfXFcNGcsC2iVw3xvPo3KEhrSU&#10;bjKWa+A8MV+Gi3C+pl4zgxBCCCGEtAA8tMU2lmvgATAwp61IOiuljEYvI79cGcuCmFt4cDenBkG/&#10;7hENiwTtFNtYFtARXteKV72JNl9XQ1uOrOxt1CnKbOux0uCcO8A1t3LYAnDS8bTSSIdWQyLBeTXH&#10;yiNr4di/m8SIbMRYFtB5Doy2lzp4nvdJnMuBRRehRMYy8s9sjtEw4fjcp0U6QcwmVloRNjc057uA&#10;dusqY7lUGg7Mxy0Gim42sUwaOZ96e3tXxL+/5d8m0qQmqMO2Vhqcm/tqSGw63VgW0P7muYFz+0z5&#10;bbW2adJMmAzGsjA4WP2wtZ+qozUskk40lmuIKWqlgd7GPS311BN+kNcM1MP6EmjRPOKofmCdBpG8&#10;NNaQ1Fj3LBH+HttYRvs6p0mSqcs0rGV0o7EMzOdCEfbrNY0hhBBCCCF5BA9tiY1loVisbC2GgpUW&#10;D+x7alhqkE/ujGUBD7jmNAeeV7lSQyJBuyUylmugE3unlU6E8k/VsJbiedVjrProZieeZ3fUSqXy&#10;o8G/Vb+vyZygbZ4Lpht+TjdHguMq8/750lfekcWENCQxOCbmyGzk+1cNiaRRY1lAPQIjxlCHV8vl&#10;4YL/71BsYxmxh/vSjgl5/6eGJKa/v7S+ladoaKi8iYY5qVSqf7TSijQkNbhuu2zEsjXfefW3utkJ&#10;2iHw5QbyMqdKijNFkJUOZSQa2S90g7Es4Jo/0ErveV4/rq3AqE5Nlgk4jpPCWHZNtyTC8dtBwyJB&#10;bMcaywLuXVvK75yVFn//gYY1DH7vD3WUcbDMU2xtQ5ofafKGyMJYFlBXx6CC1o+m7VJjWZ4nzesJ&#10;z4Xm4qeEEEIIISQn4KEtlbFcw0orQj/nVxqSCuSRO2MZD+1fseokcs3/a4GOSCpjWUBas4MmwrY3&#10;Wj16BmXeb9VFNzuRRd2sdH7JPsmIJ03mRBabtNLHMbbQwfyplRY99YM1JBWo95p2vmPn8TEaForL&#10;WMb+3q8hsUA7GmaguXBaLGMZ9fqQkTaTDiCOxyVW3rinxBm1NAVt+5idvvq8xqQC6bttKozAAkqe&#10;V/m5bnbied5sfzpLuF/GmqrHkTb2y5caeTeWC4WRBFMsVPb1p3dcrzSWU4Bj5Fy/AJtjf93Q6cay&#10;UByf4sace9rzqvfIF0Ea2hDI6xl//nJPxn0v8MIcu/OYJmsY5J+JsSzgeAcWqRXF/G3KjG40lrFP&#10;m1r7JMLzxjwNI4QQQggheQQPbQ0Zy3gcXBydgxetPEQalBikbdhYxkP2k6jbG9ChceZodSGrUpfL&#10;wzdb9RF5XqWsobGQzpSdT7SxLBScC+aNCx2mooY2FelwWuWLNCQUqaeVdqIqB2p4KMjLWohOjs1O&#10;GmKCDovjU/xs5prEsf6GlT/0Ns7lVTXMSVbGsoC6PG3nNUGxjGXkZb5QkCk2NCQ1s2fPXt7KW4QO&#10;/HUaFgqu13Ot9CLU/Rxc01M1NDZI1zXG8tBQeWO7DsPf1ZBQ0Ba3WOnrtcsu8e7VVlpRnBdK9XST&#10;sSzI74qVj18angl5NJbl+sL59gauj4dxz/T0z6nQvEyDXjR37tyZGhqLbjCWayD2T1YeeI56C7/1&#10;K2tYQ1j5W5LfPU3SMDhvMjOWBdezhgjbbkJbLamhsZFnTOzzGfq/keTBWMb58pPxcqsnS/31z6l4&#10;L6+gsO04DSOEEEIIIXkFD24NGstj9JTLw+YceXjQfWdwsPJRjYsN0jZkLHte2RyRhIfUhTIaxvOq&#10;pyAv56f16NTvhVjTPKsJ218fGRlZWpPEBukaMpZroP7myEwRymj655kDAwOrWWWjs327hkTRIx0h&#10;Kw8R9uFxjYsEZZrnMfJwLiIo5iJimj4yHnV4wioDndDIdsrSWBasUWM+RRrLro56kuMVBfbbXMhM&#10;5HneP2tYKPICBudXYIqTemH7szjWlw4NlbbVZIsQMwXbD0abyfQagdG9NWVlLGclLSaUYtH++qJQ&#10;KA9oSCg4PuaI9ZrQZsdraCRWelFvb7J2dRvLjQv3lwTT6mRjLAs4NwesvOqloZmQN2NZjWBrfl7R&#10;6zjP7sE1ergYbZpkAviNWgW/5Sdhv54y0i+SmIUITzwPu8tYzkbVh7SYSHCeNGwsC8jkMisfEZ4J&#10;G35piHz28ufrF45FbIM1Dq7fK/w9lbEszJ9fWgNtay6AWJP8tqCM83CObqXJxpDptdDOn8F5eSXy&#10;mPAsKOf60NDQZhrqxGUsZ6ivalEmeL4+00gj+/wO9CR+487HtSFTyvSMp5gI2mUQp+yt2F/n76oo&#10;yxcMhBBCCCGkieDhLQtjeQw8JJ5o5SXCtv/QsFggTWrDTxaAw8OtORdyFsIDsXz2mPrzUH9noqak&#10;xrKA9viclVdNg4ODiU39uKDsj1llQkdqSCToOOxspB+T53nbaVgk6Kg4Rj9XL9KQADgOx1tpcHyv&#10;1pBMQEfxX6xyRDhPQxcpy9pYFpDePP9UocZytVqdaaQZk4ZkBo6pOae4vDTSkNjgmBrzCWeiV+bM&#10;mZPo5VIejGWc++YIMZxvsRcCxfG53c6j8k6SEWw4Njfa+SQzFbrRWBZwvu9v5VeThmUCjkWujGVc&#10;KwM4V0MNvLRCvu82eq/vNmNZQEb7WXmJSqXyTzQsNTifzekkRKjvKxqWGbhPZW4s15ApvVDnx+Vc&#10;sspII8+rPifGtRZh0k5jGff2ZeT5Q+7zRrqGhbaURcDX1+IIIYQQQkgngAe5zIxlAR0t10rjYtjF&#10;+oxdQHxmI0n7+vpWxUPw2ejQBBaGiyOk/SsedL+f1fzFeHDOzFgWxICRh3ErTxE65xdqaKagzC9Y&#10;5SVdyR3H9FZ/HuhcPaCbY9Hb27ucPw8Rzrk7NGQCg4ODH7HiRRqSKdjHG6yyRDKyVsMCyLG10jRi&#10;LAPnPMRQqLGMcs3R157n7aYhmTE4WP2wVZbI8yonaFhSplQqld1wXtyFfXF+Eu+XGAfQQ9BpOCah&#10;nf4o8mAsY98Dc5Jj397WzbHBvTGwoBWOTaJzoVgcHvHnIUI77aEhsehWY1lAOx9s5SnSkEzAdZHr&#10;OZZx7W1bKlWvQnukenFcKpXvxXnu/IolKd1oLAuFgnsaFvw2x5ouyYWMQrfyFWlIpjTTWPbRg+Nw&#10;KA7FI1Z5lnB83sB97mac13trHrFo94jlenA8Z4x/FRD+hZ9bMpVe5TL5ukCzJISQDmexxf4PsaSH&#10;JFO4HfQAAAAASUVORK5CYIJQSwMEFAAGAAgAAAAhAHE5oDbiAAAACwEAAA8AAABkcnMvZG93bnJl&#10;di54bWxMj8FKw0AQhu+C77CM4K3dbFKrxmxKKeqpFGwF8TZNpklodjdkt0n69o4nvc0wH/98f7aa&#10;TCsG6n3jrAY1j0CQLVzZ2ErD5+Ft9gTCB7Qlts6Shit5WOW3NxmmpRvtBw37UAkOsT5FDXUIXSql&#10;L2oy6OeuI8u3k+sNBl77SpY9jhxuWhlH0VIabCx/qLGjTU3FeX8xGt5HHNeJeh2259Pm+n142H1t&#10;FWl9fzetX0AEmsIfDL/6rA45Ox3dxZZetBpmyeKRUR5UnHArRp6TpQJx1BBHC5B5Jv93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CixXsEDAACfCAAADgAA&#10;AAAAAAAAAAAAAAA6AgAAZHJzL2Uyb0RvYy54bWxQSwECLQAKAAAAAAAAACEAzdnC5m70AABu9AAA&#10;FAAAAAAAAAAAAAAAAAAnBgAAZHJzL21lZGlhL2ltYWdlMS5wbmdQSwECLQAUAAYACAAAACEAcTmg&#10;NuIAAAALAQAADwAAAAAAAAAAAAAAAADH+gAAZHJzL2Rvd25yZXYueG1sUEsBAi0AFAAGAAgAAAAh&#10;AKomDr68AAAAIQEAABkAAAAAAAAAAAAAAAAA1vsAAGRycy9fcmVscy9lMm9Eb2MueG1sLnJlbHNQ&#10;SwUGAAAAAAYABgB8AQAAyfwAAAAA&#10;">
              <v:shapetype id="_x0000_t202" coordsize="21600,21600" o:spt="202" path="m,l,21600r21600,l21600,xe">
                <v:stroke joinstyle="miter"/>
                <v:path gradientshapeok="t" o:connecttype="rect"/>
              </v:shapetype>
              <v:shape id="_x0000_s1028" type="#_x0000_t202" style="position:absolute;width:38296;height:9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jbwwAAANoAAAAPAAAAZHJzL2Rvd25yZXYueG1sRI9BawIx&#10;FITvBf9DeIKXotluQWQ1iliF0lOrInh7bJ6bZTcvSxLX7b9vCoUeh5n5hlltBtuKnnyoHSt4mWUg&#10;iEuna64UnE+H6QJEiMgaW8ek4JsCbNajpxUW2j34i/pjrESCcChQgYmxK6QMpSGLYeY64uTdnLcY&#10;k/SV1B4fCW5bmWfZXFqsOS0Y7GhnqGyOd6vA96Gp94tOv+r559sVm8uz+ciVmoyH7RJEpCH+h//a&#10;71pBDr9X0g2Q6x8AAAD//wMAUEsBAi0AFAAGAAgAAAAhANvh9svuAAAAhQEAABMAAAAAAAAAAAAA&#10;AAAAAAAAAFtDb250ZW50X1R5cGVzXS54bWxQSwECLQAUAAYACAAAACEAWvQsW78AAAAVAQAACwAA&#10;AAAAAAAAAAAAAAAfAQAAX3JlbHMvLnJlbHNQSwECLQAUAAYACAAAACEAWO3Y28MAAADaAAAADwAA&#10;AAAAAAAAAAAAAAAHAgAAZHJzL2Rvd25yZXYueG1sUEsFBgAAAAADAAMAtwAAAPcCAAAAAA==&#10;" strokecolor="window">
                <v:textbox style="mso-fit-shape-to-text:t">
                  <w:txbxContent>
                    <w:p w14:paraId="60BA6260" w14:textId="77777777" w:rsidR="00D30E7B" w:rsidRPr="005E723A" w:rsidRDefault="00D30E7B" w:rsidP="00150EE8">
                      <w:pPr>
                        <w:rPr>
                          <w:sz w:val="24"/>
                        </w:rPr>
                      </w:pPr>
                      <w:r w:rsidRPr="003611EB">
                        <w:rPr>
                          <w:sz w:val="24"/>
                        </w:rPr>
                        <w:t>nfumutual.co.uk/rms</w:t>
                      </w:r>
                    </w:p>
                    <w:p w14:paraId="695CF489" w14:textId="77777777" w:rsidR="00D30E7B" w:rsidRPr="005E723A" w:rsidRDefault="00D30E7B" w:rsidP="00150EE8">
                      <w:pPr>
                        <w:pStyle w:val="NoSpacing"/>
                        <w:rPr>
                          <w:sz w:val="16"/>
                        </w:rPr>
                      </w:pPr>
                      <w:r w:rsidRPr="005E723A">
                        <w:rPr>
                          <w:sz w:val="16"/>
                        </w:rPr>
                        <w:t>NFU Mutual Risk Management Services Limited (No 350057) Registered in England.</w:t>
                      </w:r>
                    </w:p>
                    <w:p w14:paraId="2E1E08AF" w14:textId="77777777" w:rsidR="00D30E7B" w:rsidRPr="005E723A" w:rsidRDefault="00D30E7B" w:rsidP="00150EE8">
                      <w:pPr>
                        <w:pStyle w:val="NoSpacing"/>
                        <w:rPr>
                          <w:sz w:val="16"/>
                        </w:rPr>
                      </w:pPr>
                      <w:r w:rsidRPr="005E723A">
                        <w:rPr>
                          <w:sz w:val="16"/>
                        </w:rPr>
                        <w:t>Registered Office Tiddington Road, Stratford Upon Avon, Warwickshire, CV37 7BJ</w:t>
                      </w:r>
                    </w:p>
                    <w:p w14:paraId="513FDE0A" w14:textId="77777777" w:rsidR="00D30E7B" w:rsidRPr="005E723A" w:rsidRDefault="00D30E7B" w:rsidP="00150EE8">
                      <w:pPr>
                        <w:pStyle w:val="NoSpacing"/>
                        <w:rPr>
                          <w:sz w:val="16"/>
                        </w:rPr>
                      </w:pPr>
                      <w:r w:rsidRPr="005E723A">
                        <w:rPr>
                          <w:sz w:val="16"/>
                        </w:rPr>
                        <w:t>A member of the NFU Mutual Group of Companies.</w:t>
                      </w:r>
                    </w:p>
                    <w:p w14:paraId="1A3615E1" w14:textId="77777777" w:rsidR="00D30E7B" w:rsidRPr="005E723A" w:rsidRDefault="00D30E7B" w:rsidP="00150EE8">
                      <w:pPr>
                        <w:pStyle w:val="NoSpacing"/>
                        <w:rPr>
                          <w:sz w:val="16"/>
                        </w:rPr>
                      </w:pPr>
                      <w:r w:rsidRPr="005E723A">
                        <w:rPr>
                          <w:sz w:val="16"/>
                        </w:rPr>
                        <w:t>For security and training purposes telephone calls may be recorded and monitored.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39147;top:3619;width:2249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a/xAAAANsAAAAPAAAAZHJzL2Rvd25yZXYueG1sRI9Ba8JA&#10;EIXvBf/DMkJvdaNIkOgqKq0Uemk1B49jdkyC2dmwu8bor+8WCt5meO9782ax6k0jOnK+tqxgPEpA&#10;EBdW11wqyA8fbzMQPiBrbCyTgjt5WC0HLwvMtL3xD3X7UIoYwj5DBVUIbSalLyoy6Ee2JY7a2TqD&#10;Ia6ulNrhLYabRk6SJJUGa44XKmxpW1Fx2V9NrMGb1OTTyftufZp+u3x2/jo+OqVeh/16DiJQH57m&#10;f/pTRy6Fv1/iAHL5CwAA//8DAFBLAQItABQABgAIAAAAIQDb4fbL7gAAAIUBAAATAAAAAAAAAAAA&#10;AAAAAAAAAABbQ29udGVudF9UeXBlc10ueG1sUEsBAi0AFAAGAAgAAAAhAFr0LFu/AAAAFQEAAAsA&#10;AAAAAAAAAAAAAAAAHwEAAF9yZWxzLy5yZWxzUEsBAi0AFAAGAAgAAAAhAHG8dr/EAAAA2wAAAA8A&#10;AAAAAAAAAAAAAAAABwIAAGRycy9kb3ducmV2LnhtbFBLBQYAAAAAAwADALcAAAD4AgAAAAA=&#10;">
                <v:imagedata r:id="rId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FEC2D" w14:textId="77777777" w:rsidR="009A0D20" w:rsidRDefault="009A0D20" w:rsidP="005551EF">
      <w:pPr>
        <w:spacing w:after="0" w:line="240" w:lineRule="auto"/>
      </w:pPr>
      <w:r>
        <w:separator/>
      </w:r>
    </w:p>
  </w:footnote>
  <w:footnote w:type="continuationSeparator" w:id="0">
    <w:p w14:paraId="53BA6804" w14:textId="77777777" w:rsidR="009A0D20" w:rsidRDefault="009A0D20" w:rsidP="005551EF">
      <w:pPr>
        <w:spacing w:after="0" w:line="240" w:lineRule="auto"/>
      </w:pPr>
      <w:r>
        <w:continuationSeparator/>
      </w:r>
    </w:p>
  </w:footnote>
  <w:footnote w:type="continuationNotice" w:id="1">
    <w:p w14:paraId="60B22F1E" w14:textId="77777777" w:rsidR="009A0D20" w:rsidRDefault="009A0D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D6484" w14:textId="0F5CA7C5" w:rsidR="00D30E7B" w:rsidRDefault="00D30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79DEA" w14:textId="0E14FE7A" w:rsidR="00D30E7B" w:rsidRDefault="00D30E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242C" w14:textId="26543DE4" w:rsidR="00D30E7B" w:rsidRDefault="00D30E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C414" w14:textId="7D248966" w:rsidR="00D30E7B" w:rsidRDefault="00D30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9DE"/>
    <w:multiLevelType w:val="hybridMultilevel"/>
    <w:tmpl w:val="52A274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5758AF"/>
    <w:multiLevelType w:val="hybridMultilevel"/>
    <w:tmpl w:val="05DC1F82"/>
    <w:lvl w:ilvl="0" w:tplc="29AE8022">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A00DC"/>
    <w:multiLevelType w:val="hybridMultilevel"/>
    <w:tmpl w:val="2DC0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A57B8"/>
    <w:multiLevelType w:val="hybridMultilevel"/>
    <w:tmpl w:val="59D47BB8"/>
    <w:lvl w:ilvl="0" w:tplc="08090005">
      <w:start w:val="1"/>
      <w:numFmt w:val="bullet"/>
      <w:lvlText w:val=""/>
      <w:lvlJc w:val="left"/>
      <w:pPr>
        <w:ind w:left="893" w:hanging="360"/>
      </w:pPr>
      <w:rPr>
        <w:rFonts w:ascii="Wingdings" w:hAnsi="Wingdings"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4" w15:restartNumberingAfterBreak="0">
    <w:nsid w:val="07127246"/>
    <w:multiLevelType w:val="hybridMultilevel"/>
    <w:tmpl w:val="8EA0F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8373F"/>
    <w:multiLevelType w:val="hybridMultilevel"/>
    <w:tmpl w:val="4142DDA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0F0BAA"/>
    <w:multiLevelType w:val="hybridMultilevel"/>
    <w:tmpl w:val="7958A396"/>
    <w:lvl w:ilvl="0" w:tplc="29AE8022">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F20A5"/>
    <w:multiLevelType w:val="hybridMultilevel"/>
    <w:tmpl w:val="3D4AB2D6"/>
    <w:lvl w:ilvl="0" w:tplc="57F017F8">
      <w:start w:val="1"/>
      <w:numFmt w:val="bullet"/>
      <w:lvlText w:val=""/>
      <w:lvlJc w:val="left"/>
      <w:pPr>
        <w:ind w:left="720" w:hanging="360"/>
      </w:pPr>
      <w:rPr>
        <w:rFonts w:ascii="Wingdings" w:hAnsi="Wingdings" w:hint="default"/>
      </w:rPr>
    </w:lvl>
    <w:lvl w:ilvl="1" w:tplc="EC2E3D32">
      <w:start w:val="1"/>
      <w:numFmt w:val="bullet"/>
      <w:lvlText w:val="o"/>
      <w:lvlJc w:val="left"/>
      <w:pPr>
        <w:ind w:left="1440" w:hanging="360"/>
      </w:pPr>
      <w:rPr>
        <w:rFonts w:ascii="Courier New" w:hAnsi="Courier New" w:hint="default"/>
      </w:rPr>
    </w:lvl>
    <w:lvl w:ilvl="2" w:tplc="38DEF032">
      <w:start w:val="1"/>
      <w:numFmt w:val="bullet"/>
      <w:lvlText w:val=""/>
      <w:lvlJc w:val="left"/>
      <w:pPr>
        <w:ind w:left="2160" w:hanging="360"/>
      </w:pPr>
      <w:rPr>
        <w:rFonts w:ascii="Wingdings" w:hAnsi="Wingdings" w:hint="default"/>
      </w:rPr>
    </w:lvl>
    <w:lvl w:ilvl="3" w:tplc="3CE69D88">
      <w:start w:val="1"/>
      <w:numFmt w:val="bullet"/>
      <w:lvlText w:val=""/>
      <w:lvlJc w:val="left"/>
      <w:pPr>
        <w:ind w:left="2880" w:hanging="360"/>
      </w:pPr>
      <w:rPr>
        <w:rFonts w:ascii="Symbol" w:hAnsi="Symbol" w:hint="default"/>
      </w:rPr>
    </w:lvl>
    <w:lvl w:ilvl="4" w:tplc="D18A437C">
      <w:start w:val="1"/>
      <w:numFmt w:val="bullet"/>
      <w:lvlText w:val="o"/>
      <w:lvlJc w:val="left"/>
      <w:pPr>
        <w:ind w:left="3600" w:hanging="360"/>
      </w:pPr>
      <w:rPr>
        <w:rFonts w:ascii="Courier New" w:hAnsi="Courier New" w:hint="default"/>
      </w:rPr>
    </w:lvl>
    <w:lvl w:ilvl="5" w:tplc="7450BB94">
      <w:start w:val="1"/>
      <w:numFmt w:val="bullet"/>
      <w:lvlText w:val=""/>
      <w:lvlJc w:val="left"/>
      <w:pPr>
        <w:ind w:left="4320" w:hanging="360"/>
      </w:pPr>
      <w:rPr>
        <w:rFonts w:ascii="Wingdings" w:hAnsi="Wingdings" w:hint="default"/>
      </w:rPr>
    </w:lvl>
    <w:lvl w:ilvl="6" w:tplc="ADDC819E">
      <w:start w:val="1"/>
      <w:numFmt w:val="bullet"/>
      <w:lvlText w:val=""/>
      <w:lvlJc w:val="left"/>
      <w:pPr>
        <w:ind w:left="5040" w:hanging="360"/>
      </w:pPr>
      <w:rPr>
        <w:rFonts w:ascii="Symbol" w:hAnsi="Symbol" w:hint="default"/>
      </w:rPr>
    </w:lvl>
    <w:lvl w:ilvl="7" w:tplc="12047CE2">
      <w:start w:val="1"/>
      <w:numFmt w:val="bullet"/>
      <w:lvlText w:val="o"/>
      <w:lvlJc w:val="left"/>
      <w:pPr>
        <w:ind w:left="5760" w:hanging="360"/>
      </w:pPr>
      <w:rPr>
        <w:rFonts w:ascii="Courier New" w:hAnsi="Courier New" w:hint="default"/>
      </w:rPr>
    </w:lvl>
    <w:lvl w:ilvl="8" w:tplc="8C367512">
      <w:start w:val="1"/>
      <w:numFmt w:val="bullet"/>
      <w:lvlText w:val=""/>
      <w:lvlJc w:val="left"/>
      <w:pPr>
        <w:ind w:left="6480" w:hanging="360"/>
      </w:pPr>
      <w:rPr>
        <w:rFonts w:ascii="Wingdings" w:hAnsi="Wingdings" w:hint="default"/>
      </w:rPr>
    </w:lvl>
  </w:abstractNum>
  <w:abstractNum w:abstractNumId="8" w15:restartNumberingAfterBreak="0">
    <w:nsid w:val="14E7220B"/>
    <w:multiLevelType w:val="hybridMultilevel"/>
    <w:tmpl w:val="6868F8C6"/>
    <w:lvl w:ilvl="0" w:tplc="29AE8022">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F2D7C"/>
    <w:multiLevelType w:val="hybridMultilevel"/>
    <w:tmpl w:val="335CB572"/>
    <w:lvl w:ilvl="0" w:tplc="08090003">
      <w:start w:val="1"/>
      <w:numFmt w:val="bullet"/>
      <w:lvlText w:val="o"/>
      <w:lvlJc w:val="left"/>
      <w:pPr>
        <w:ind w:left="720" w:hanging="360"/>
      </w:pPr>
      <w:rPr>
        <w:rFonts w:ascii="Courier New" w:hAnsi="Courier New" w:cs="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92215"/>
    <w:multiLevelType w:val="multilevel"/>
    <w:tmpl w:val="63004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E322B"/>
    <w:multiLevelType w:val="hybridMultilevel"/>
    <w:tmpl w:val="D0841732"/>
    <w:lvl w:ilvl="0" w:tplc="EC2E3D32">
      <w:start w:val="1"/>
      <w:numFmt w:val="bullet"/>
      <w:lvlText w:val="o"/>
      <w:lvlJc w:val="left"/>
      <w:pPr>
        <w:ind w:left="720" w:hanging="360"/>
      </w:pPr>
      <w:rPr>
        <w:rFonts w:ascii="Courier New" w:hAnsi="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03C6C"/>
    <w:multiLevelType w:val="hybridMultilevel"/>
    <w:tmpl w:val="9BB4BF54"/>
    <w:lvl w:ilvl="0" w:tplc="5EF8AFDE">
      <w:start w:val="1"/>
      <w:numFmt w:val="bullet"/>
      <w:lvlText w:val=""/>
      <w:lvlJc w:val="left"/>
      <w:pPr>
        <w:tabs>
          <w:tab w:val="num" w:pos="360"/>
        </w:tabs>
        <w:ind w:left="360" w:hanging="360"/>
      </w:pPr>
      <w:rPr>
        <w:rFonts w:ascii="Wingdings" w:hAnsi="Wingdings" w:hint="default"/>
      </w:rPr>
    </w:lvl>
    <w:lvl w:ilvl="1" w:tplc="874A9E8A" w:tentative="1">
      <w:start w:val="1"/>
      <w:numFmt w:val="bullet"/>
      <w:lvlText w:val="o"/>
      <w:lvlJc w:val="left"/>
      <w:pPr>
        <w:tabs>
          <w:tab w:val="num" w:pos="1080"/>
        </w:tabs>
        <w:ind w:left="1080" w:hanging="360"/>
      </w:pPr>
      <w:rPr>
        <w:rFonts w:ascii="Courier New" w:hAnsi="Courier New" w:cs="Courier New" w:hint="default"/>
      </w:rPr>
    </w:lvl>
    <w:lvl w:ilvl="2" w:tplc="8ACAE620" w:tentative="1">
      <w:start w:val="1"/>
      <w:numFmt w:val="bullet"/>
      <w:lvlText w:val=""/>
      <w:lvlJc w:val="left"/>
      <w:pPr>
        <w:tabs>
          <w:tab w:val="num" w:pos="1800"/>
        </w:tabs>
        <w:ind w:left="1800" w:hanging="360"/>
      </w:pPr>
      <w:rPr>
        <w:rFonts w:ascii="Wingdings" w:hAnsi="Wingdings" w:hint="default"/>
      </w:rPr>
    </w:lvl>
    <w:lvl w:ilvl="3" w:tplc="D8F024BE" w:tentative="1">
      <w:start w:val="1"/>
      <w:numFmt w:val="bullet"/>
      <w:lvlText w:val=""/>
      <w:lvlJc w:val="left"/>
      <w:pPr>
        <w:tabs>
          <w:tab w:val="num" w:pos="2520"/>
        </w:tabs>
        <w:ind w:left="2520" w:hanging="360"/>
      </w:pPr>
      <w:rPr>
        <w:rFonts w:ascii="Symbol" w:hAnsi="Symbol" w:hint="default"/>
      </w:rPr>
    </w:lvl>
    <w:lvl w:ilvl="4" w:tplc="1526A616" w:tentative="1">
      <w:start w:val="1"/>
      <w:numFmt w:val="bullet"/>
      <w:lvlText w:val="o"/>
      <w:lvlJc w:val="left"/>
      <w:pPr>
        <w:tabs>
          <w:tab w:val="num" w:pos="3240"/>
        </w:tabs>
        <w:ind w:left="3240" w:hanging="360"/>
      </w:pPr>
      <w:rPr>
        <w:rFonts w:ascii="Courier New" w:hAnsi="Courier New" w:cs="Courier New" w:hint="default"/>
      </w:rPr>
    </w:lvl>
    <w:lvl w:ilvl="5" w:tplc="08389FCE" w:tentative="1">
      <w:start w:val="1"/>
      <w:numFmt w:val="bullet"/>
      <w:lvlText w:val=""/>
      <w:lvlJc w:val="left"/>
      <w:pPr>
        <w:tabs>
          <w:tab w:val="num" w:pos="3960"/>
        </w:tabs>
        <w:ind w:left="3960" w:hanging="360"/>
      </w:pPr>
      <w:rPr>
        <w:rFonts w:ascii="Wingdings" w:hAnsi="Wingdings" w:hint="default"/>
      </w:rPr>
    </w:lvl>
    <w:lvl w:ilvl="6" w:tplc="3050D994" w:tentative="1">
      <w:start w:val="1"/>
      <w:numFmt w:val="bullet"/>
      <w:lvlText w:val=""/>
      <w:lvlJc w:val="left"/>
      <w:pPr>
        <w:tabs>
          <w:tab w:val="num" w:pos="4680"/>
        </w:tabs>
        <w:ind w:left="4680" w:hanging="360"/>
      </w:pPr>
      <w:rPr>
        <w:rFonts w:ascii="Symbol" w:hAnsi="Symbol" w:hint="default"/>
      </w:rPr>
    </w:lvl>
    <w:lvl w:ilvl="7" w:tplc="A68CB5AA" w:tentative="1">
      <w:start w:val="1"/>
      <w:numFmt w:val="bullet"/>
      <w:lvlText w:val="o"/>
      <w:lvlJc w:val="left"/>
      <w:pPr>
        <w:tabs>
          <w:tab w:val="num" w:pos="5400"/>
        </w:tabs>
        <w:ind w:left="5400" w:hanging="360"/>
      </w:pPr>
      <w:rPr>
        <w:rFonts w:ascii="Courier New" w:hAnsi="Courier New" w:cs="Courier New" w:hint="default"/>
      </w:rPr>
    </w:lvl>
    <w:lvl w:ilvl="8" w:tplc="DB0C08BE"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9C15B7"/>
    <w:multiLevelType w:val="hybridMultilevel"/>
    <w:tmpl w:val="085064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D833A7"/>
    <w:multiLevelType w:val="hybridMultilevel"/>
    <w:tmpl w:val="7A266C36"/>
    <w:lvl w:ilvl="0" w:tplc="29AE8022">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E06DA"/>
    <w:multiLevelType w:val="hybridMultilevel"/>
    <w:tmpl w:val="FDC8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779D5"/>
    <w:multiLevelType w:val="hybridMultilevel"/>
    <w:tmpl w:val="8B6060C2"/>
    <w:lvl w:ilvl="0" w:tplc="08090003">
      <w:start w:val="1"/>
      <w:numFmt w:val="bullet"/>
      <w:lvlText w:val="o"/>
      <w:lvlJc w:val="left"/>
      <w:pPr>
        <w:ind w:left="720" w:hanging="360"/>
      </w:pPr>
      <w:rPr>
        <w:rFonts w:ascii="Courier New" w:hAnsi="Courier New" w:cs="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A6C05"/>
    <w:multiLevelType w:val="hybridMultilevel"/>
    <w:tmpl w:val="7C3ECB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706AC1"/>
    <w:multiLevelType w:val="hybridMultilevel"/>
    <w:tmpl w:val="5F3E68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1207F"/>
    <w:multiLevelType w:val="hybridMultilevel"/>
    <w:tmpl w:val="BE2A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1A7E97"/>
    <w:multiLevelType w:val="multilevel"/>
    <w:tmpl w:val="63CA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B1AC3"/>
    <w:multiLevelType w:val="multilevel"/>
    <w:tmpl w:val="E618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45629"/>
    <w:multiLevelType w:val="multilevel"/>
    <w:tmpl w:val="6626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301404"/>
    <w:multiLevelType w:val="hybridMultilevel"/>
    <w:tmpl w:val="4546158E"/>
    <w:lvl w:ilvl="0" w:tplc="08090003">
      <w:start w:val="1"/>
      <w:numFmt w:val="bullet"/>
      <w:lvlText w:val="o"/>
      <w:lvlJc w:val="left"/>
      <w:pPr>
        <w:ind w:left="720" w:hanging="360"/>
      </w:pPr>
      <w:rPr>
        <w:rFonts w:ascii="Courier New" w:hAnsi="Courier New" w:cs="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F768F"/>
    <w:multiLevelType w:val="multilevel"/>
    <w:tmpl w:val="4BAC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3601A"/>
    <w:multiLevelType w:val="hybridMultilevel"/>
    <w:tmpl w:val="76121FF0"/>
    <w:lvl w:ilvl="0" w:tplc="1B20EBF6">
      <w:start w:val="1"/>
      <w:numFmt w:val="bullet"/>
      <w:lvlText w:val=""/>
      <w:lvlJc w:val="left"/>
      <w:pPr>
        <w:tabs>
          <w:tab w:val="num" w:pos="360"/>
        </w:tabs>
        <w:ind w:left="360" w:hanging="360"/>
      </w:pPr>
      <w:rPr>
        <w:rFonts w:ascii="Wingdings" w:hAnsi="Wingdings" w:hint="default"/>
        <w:color w:val="000000"/>
      </w:rPr>
    </w:lvl>
    <w:lvl w:ilvl="1" w:tplc="E2B83E14">
      <w:start w:val="1"/>
      <w:numFmt w:val="bullet"/>
      <w:lvlText w:val="o"/>
      <w:lvlJc w:val="left"/>
      <w:pPr>
        <w:tabs>
          <w:tab w:val="num" w:pos="1440"/>
        </w:tabs>
        <w:ind w:left="1440" w:hanging="360"/>
      </w:pPr>
      <w:rPr>
        <w:rFonts w:ascii="Courier New" w:hAnsi="Courier New" w:cs="Courier New" w:hint="default"/>
      </w:rPr>
    </w:lvl>
    <w:lvl w:ilvl="2" w:tplc="F6D035D8" w:tentative="1">
      <w:start w:val="1"/>
      <w:numFmt w:val="bullet"/>
      <w:lvlText w:val=""/>
      <w:lvlJc w:val="left"/>
      <w:pPr>
        <w:tabs>
          <w:tab w:val="num" w:pos="2160"/>
        </w:tabs>
        <w:ind w:left="2160" w:hanging="360"/>
      </w:pPr>
      <w:rPr>
        <w:rFonts w:ascii="Wingdings" w:hAnsi="Wingdings" w:hint="default"/>
      </w:rPr>
    </w:lvl>
    <w:lvl w:ilvl="3" w:tplc="F0E043A8" w:tentative="1">
      <w:start w:val="1"/>
      <w:numFmt w:val="bullet"/>
      <w:lvlText w:val=""/>
      <w:lvlJc w:val="left"/>
      <w:pPr>
        <w:tabs>
          <w:tab w:val="num" w:pos="2880"/>
        </w:tabs>
        <w:ind w:left="2880" w:hanging="360"/>
      </w:pPr>
      <w:rPr>
        <w:rFonts w:ascii="Symbol" w:hAnsi="Symbol" w:hint="default"/>
      </w:rPr>
    </w:lvl>
    <w:lvl w:ilvl="4" w:tplc="E3FA7998" w:tentative="1">
      <w:start w:val="1"/>
      <w:numFmt w:val="bullet"/>
      <w:lvlText w:val="o"/>
      <w:lvlJc w:val="left"/>
      <w:pPr>
        <w:tabs>
          <w:tab w:val="num" w:pos="3600"/>
        </w:tabs>
        <w:ind w:left="3600" w:hanging="360"/>
      </w:pPr>
      <w:rPr>
        <w:rFonts w:ascii="Courier New" w:hAnsi="Courier New" w:cs="Courier New" w:hint="default"/>
      </w:rPr>
    </w:lvl>
    <w:lvl w:ilvl="5" w:tplc="2C36A396" w:tentative="1">
      <w:start w:val="1"/>
      <w:numFmt w:val="bullet"/>
      <w:lvlText w:val=""/>
      <w:lvlJc w:val="left"/>
      <w:pPr>
        <w:tabs>
          <w:tab w:val="num" w:pos="4320"/>
        </w:tabs>
        <w:ind w:left="4320" w:hanging="360"/>
      </w:pPr>
      <w:rPr>
        <w:rFonts w:ascii="Wingdings" w:hAnsi="Wingdings" w:hint="default"/>
      </w:rPr>
    </w:lvl>
    <w:lvl w:ilvl="6" w:tplc="31B2D208" w:tentative="1">
      <w:start w:val="1"/>
      <w:numFmt w:val="bullet"/>
      <w:lvlText w:val=""/>
      <w:lvlJc w:val="left"/>
      <w:pPr>
        <w:tabs>
          <w:tab w:val="num" w:pos="5040"/>
        </w:tabs>
        <w:ind w:left="5040" w:hanging="360"/>
      </w:pPr>
      <w:rPr>
        <w:rFonts w:ascii="Symbol" w:hAnsi="Symbol" w:hint="default"/>
      </w:rPr>
    </w:lvl>
    <w:lvl w:ilvl="7" w:tplc="281AFADC" w:tentative="1">
      <w:start w:val="1"/>
      <w:numFmt w:val="bullet"/>
      <w:lvlText w:val="o"/>
      <w:lvlJc w:val="left"/>
      <w:pPr>
        <w:tabs>
          <w:tab w:val="num" w:pos="5760"/>
        </w:tabs>
        <w:ind w:left="5760" w:hanging="360"/>
      </w:pPr>
      <w:rPr>
        <w:rFonts w:ascii="Courier New" w:hAnsi="Courier New" w:cs="Courier New" w:hint="default"/>
      </w:rPr>
    </w:lvl>
    <w:lvl w:ilvl="8" w:tplc="9426E03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AF080D"/>
    <w:multiLevelType w:val="hybridMultilevel"/>
    <w:tmpl w:val="026EB0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5F3219B"/>
    <w:multiLevelType w:val="hybridMultilevel"/>
    <w:tmpl w:val="798A0076"/>
    <w:lvl w:ilvl="0" w:tplc="60FE831E">
      <w:start w:val="1"/>
      <w:numFmt w:val="bullet"/>
      <w:lvlText w:val=""/>
      <w:lvlJc w:val="left"/>
      <w:pPr>
        <w:tabs>
          <w:tab w:val="num" w:pos="360"/>
        </w:tabs>
        <w:ind w:left="360" w:hanging="360"/>
      </w:pPr>
      <w:rPr>
        <w:rFonts w:ascii="Wingdings" w:hAnsi="Wingdings" w:hint="default"/>
      </w:rPr>
    </w:lvl>
    <w:lvl w:ilvl="1" w:tplc="77846696">
      <w:start w:val="1"/>
      <w:numFmt w:val="bullet"/>
      <w:lvlText w:val=""/>
      <w:lvlJc w:val="left"/>
      <w:pPr>
        <w:tabs>
          <w:tab w:val="num" w:pos="1080"/>
        </w:tabs>
        <w:ind w:left="1080" w:hanging="360"/>
      </w:pPr>
      <w:rPr>
        <w:rFonts w:ascii="Symbol" w:hAnsi="Symbol" w:hint="default"/>
      </w:rPr>
    </w:lvl>
    <w:lvl w:ilvl="2" w:tplc="F1F6088A" w:tentative="1">
      <w:start w:val="1"/>
      <w:numFmt w:val="bullet"/>
      <w:lvlText w:val=""/>
      <w:lvlJc w:val="left"/>
      <w:pPr>
        <w:tabs>
          <w:tab w:val="num" w:pos="1800"/>
        </w:tabs>
        <w:ind w:left="1800" w:hanging="360"/>
      </w:pPr>
      <w:rPr>
        <w:rFonts w:ascii="Wingdings" w:hAnsi="Wingdings" w:hint="default"/>
      </w:rPr>
    </w:lvl>
    <w:lvl w:ilvl="3" w:tplc="F0DCD55A" w:tentative="1">
      <w:start w:val="1"/>
      <w:numFmt w:val="bullet"/>
      <w:lvlText w:val=""/>
      <w:lvlJc w:val="left"/>
      <w:pPr>
        <w:tabs>
          <w:tab w:val="num" w:pos="2520"/>
        </w:tabs>
        <w:ind w:left="2520" w:hanging="360"/>
      </w:pPr>
      <w:rPr>
        <w:rFonts w:ascii="Symbol" w:hAnsi="Symbol" w:hint="default"/>
      </w:rPr>
    </w:lvl>
    <w:lvl w:ilvl="4" w:tplc="972A908A" w:tentative="1">
      <w:start w:val="1"/>
      <w:numFmt w:val="bullet"/>
      <w:lvlText w:val="o"/>
      <w:lvlJc w:val="left"/>
      <w:pPr>
        <w:tabs>
          <w:tab w:val="num" w:pos="3240"/>
        </w:tabs>
        <w:ind w:left="3240" w:hanging="360"/>
      </w:pPr>
      <w:rPr>
        <w:rFonts w:ascii="Courier New" w:hAnsi="Courier New" w:cs="Courier New" w:hint="default"/>
      </w:rPr>
    </w:lvl>
    <w:lvl w:ilvl="5" w:tplc="73BC6D6A" w:tentative="1">
      <w:start w:val="1"/>
      <w:numFmt w:val="bullet"/>
      <w:lvlText w:val=""/>
      <w:lvlJc w:val="left"/>
      <w:pPr>
        <w:tabs>
          <w:tab w:val="num" w:pos="3960"/>
        </w:tabs>
        <w:ind w:left="3960" w:hanging="360"/>
      </w:pPr>
      <w:rPr>
        <w:rFonts w:ascii="Wingdings" w:hAnsi="Wingdings" w:hint="default"/>
      </w:rPr>
    </w:lvl>
    <w:lvl w:ilvl="6" w:tplc="F9EEE326" w:tentative="1">
      <w:start w:val="1"/>
      <w:numFmt w:val="bullet"/>
      <w:lvlText w:val=""/>
      <w:lvlJc w:val="left"/>
      <w:pPr>
        <w:tabs>
          <w:tab w:val="num" w:pos="4680"/>
        </w:tabs>
        <w:ind w:left="4680" w:hanging="360"/>
      </w:pPr>
      <w:rPr>
        <w:rFonts w:ascii="Symbol" w:hAnsi="Symbol" w:hint="default"/>
      </w:rPr>
    </w:lvl>
    <w:lvl w:ilvl="7" w:tplc="C9788D3C" w:tentative="1">
      <w:start w:val="1"/>
      <w:numFmt w:val="bullet"/>
      <w:lvlText w:val="o"/>
      <w:lvlJc w:val="left"/>
      <w:pPr>
        <w:tabs>
          <w:tab w:val="num" w:pos="5400"/>
        </w:tabs>
        <w:ind w:left="5400" w:hanging="360"/>
      </w:pPr>
      <w:rPr>
        <w:rFonts w:ascii="Courier New" w:hAnsi="Courier New" w:cs="Courier New" w:hint="default"/>
      </w:rPr>
    </w:lvl>
    <w:lvl w:ilvl="8" w:tplc="C088C178"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8C26DB"/>
    <w:multiLevelType w:val="hybridMultilevel"/>
    <w:tmpl w:val="D032A2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B5E32AA"/>
    <w:multiLevelType w:val="hybridMultilevel"/>
    <w:tmpl w:val="A41EA260"/>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6D6B01F3"/>
    <w:multiLevelType w:val="hybridMultilevel"/>
    <w:tmpl w:val="3BB4EA50"/>
    <w:lvl w:ilvl="0" w:tplc="29AE8022">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041951"/>
    <w:multiLevelType w:val="hybridMultilevel"/>
    <w:tmpl w:val="FFFFFFFF"/>
    <w:lvl w:ilvl="0" w:tplc="EBA816C6">
      <w:start w:val="1"/>
      <w:numFmt w:val="bullet"/>
      <w:lvlText w:val=""/>
      <w:lvlJc w:val="left"/>
      <w:pPr>
        <w:ind w:left="720" w:hanging="360"/>
      </w:pPr>
      <w:rPr>
        <w:rFonts w:ascii="Wingdings" w:hAnsi="Wingdings" w:hint="default"/>
      </w:rPr>
    </w:lvl>
    <w:lvl w:ilvl="1" w:tplc="0AB03F54">
      <w:start w:val="1"/>
      <w:numFmt w:val="bullet"/>
      <w:lvlText w:val="o"/>
      <w:lvlJc w:val="left"/>
      <w:pPr>
        <w:ind w:left="1440" w:hanging="360"/>
      </w:pPr>
      <w:rPr>
        <w:rFonts w:ascii="Courier New" w:hAnsi="Courier New" w:hint="default"/>
      </w:rPr>
    </w:lvl>
    <w:lvl w:ilvl="2" w:tplc="D7149CD0">
      <w:start w:val="1"/>
      <w:numFmt w:val="bullet"/>
      <w:lvlText w:val=""/>
      <w:lvlJc w:val="left"/>
      <w:pPr>
        <w:ind w:left="2160" w:hanging="360"/>
      </w:pPr>
      <w:rPr>
        <w:rFonts w:ascii="Wingdings" w:hAnsi="Wingdings" w:hint="default"/>
      </w:rPr>
    </w:lvl>
    <w:lvl w:ilvl="3" w:tplc="3ED28278">
      <w:start w:val="1"/>
      <w:numFmt w:val="bullet"/>
      <w:lvlText w:val=""/>
      <w:lvlJc w:val="left"/>
      <w:pPr>
        <w:ind w:left="2880" w:hanging="360"/>
      </w:pPr>
      <w:rPr>
        <w:rFonts w:ascii="Symbol" w:hAnsi="Symbol" w:hint="default"/>
      </w:rPr>
    </w:lvl>
    <w:lvl w:ilvl="4" w:tplc="D69E26A0">
      <w:start w:val="1"/>
      <w:numFmt w:val="bullet"/>
      <w:lvlText w:val="o"/>
      <w:lvlJc w:val="left"/>
      <w:pPr>
        <w:ind w:left="3600" w:hanging="360"/>
      </w:pPr>
      <w:rPr>
        <w:rFonts w:ascii="Courier New" w:hAnsi="Courier New" w:hint="default"/>
      </w:rPr>
    </w:lvl>
    <w:lvl w:ilvl="5" w:tplc="42FAF22E">
      <w:start w:val="1"/>
      <w:numFmt w:val="bullet"/>
      <w:lvlText w:val=""/>
      <w:lvlJc w:val="left"/>
      <w:pPr>
        <w:ind w:left="4320" w:hanging="360"/>
      </w:pPr>
      <w:rPr>
        <w:rFonts w:ascii="Wingdings" w:hAnsi="Wingdings" w:hint="default"/>
      </w:rPr>
    </w:lvl>
    <w:lvl w:ilvl="6" w:tplc="5DE21488">
      <w:start w:val="1"/>
      <w:numFmt w:val="bullet"/>
      <w:lvlText w:val=""/>
      <w:lvlJc w:val="left"/>
      <w:pPr>
        <w:ind w:left="5040" w:hanging="360"/>
      </w:pPr>
      <w:rPr>
        <w:rFonts w:ascii="Symbol" w:hAnsi="Symbol" w:hint="default"/>
      </w:rPr>
    </w:lvl>
    <w:lvl w:ilvl="7" w:tplc="2BBE7904">
      <w:start w:val="1"/>
      <w:numFmt w:val="bullet"/>
      <w:lvlText w:val="o"/>
      <w:lvlJc w:val="left"/>
      <w:pPr>
        <w:ind w:left="5760" w:hanging="360"/>
      </w:pPr>
      <w:rPr>
        <w:rFonts w:ascii="Courier New" w:hAnsi="Courier New" w:hint="default"/>
      </w:rPr>
    </w:lvl>
    <w:lvl w:ilvl="8" w:tplc="EED4B9CE">
      <w:start w:val="1"/>
      <w:numFmt w:val="bullet"/>
      <w:lvlText w:val=""/>
      <w:lvlJc w:val="left"/>
      <w:pPr>
        <w:ind w:left="6480" w:hanging="360"/>
      </w:pPr>
      <w:rPr>
        <w:rFonts w:ascii="Wingdings" w:hAnsi="Wingdings" w:hint="default"/>
      </w:rPr>
    </w:lvl>
  </w:abstractNum>
  <w:abstractNum w:abstractNumId="32" w15:restartNumberingAfterBreak="0">
    <w:nsid w:val="79DD5EEA"/>
    <w:multiLevelType w:val="hybridMultilevel"/>
    <w:tmpl w:val="DFAC7CA2"/>
    <w:lvl w:ilvl="0" w:tplc="D8280212">
      <w:start w:val="1"/>
      <w:numFmt w:val="decimal"/>
      <w:pStyle w:val="TOC1"/>
      <w:lvlText w:val="%1."/>
      <w:lvlJc w:val="left"/>
      <w:pPr>
        <w:ind w:left="360" w:hanging="360"/>
      </w:pPr>
      <w:rPr>
        <w:rFonts w:ascii="Rockwell" w:hAnsi="Rockwell" w:hint="default"/>
        <w:color w:val="58595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CD6A83"/>
    <w:multiLevelType w:val="hybridMultilevel"/>
    <w:tmpl w:val="FEBAE664"/>
    <w:lvl w:ilvl="0" w:tplc="08090003">
      <w:start w:val="1"/>
      <w:numFmt w:val="bullet"/>
      <w:lvlText w:val="o"/>
      <w:lvlJc w:val="left"/>
      <w:pPr>
        <w:ind w:left="895" w:hanging="360"/>
      </w:pPr>
      <w:rPr>
        <w:rFonts w:ascii="Courier New" w:hAnsi="Courier New" w:cs="Courier New"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num w:numId="1">
    <w:abstractNumId w:val="7"/>
  </w:num>
  <w:num w:numId="2">
    <w:abstractNumId w:val="31"/>
  </w:num>
  <w:num w:numId="3">
    <w:abstractNumId w:val="29"/>
  </w:num>
  <w:num w:numId="4">
    <w:abstractNumId w:val="8"/>
  </w:num>
  <w:num w:numId="5">
    <w:abstractNumId w:val="32"/>
  </w:num>
  <w:num w:numId="6">
    <w:abstractNumId w:val="25"/>
  </w:num>
  <w:num w:numId="7">
    <w:abstractNumId w:val="12"/>
  </w:num>
  <w:num w:numId="8">
    <w:abstractNumId w:val="27"/>
  </w:num>
  <w:num w:numId="9">
    <w:abstractNumId w:val="3"/>
  </w:num>
  <w:num w:numId="10">
    <w:abstractNumId w:val="17"/>
  </w:num>
  <w:num w:numId="11">
    <w:abstractNumId w:val="0"/>
  </w:num>
  <w:num w:numId="12">
    <w:abstractNumId w:val="5"/>
  </w:num>
  <w:num w:numId="13">
    <w:abstractNumId w:val="23"/>
  </w:num>
  <w:num w:numId="14">
    <w:abstractNumId w:val="28"/>
  </w:num>
  <w:num w:numId="15">
    <w:abstractNumId w:val="18"/>
  </w:num>
  <w:num w:numId="16">
    <w:abstractNumId w:val="16"/>
  </w:num>
  <w:num w:numId="17">
    <w:abstractNumId w:val="9"/>
  </w:num>
  <w:num w:numId="18">
    <w:abstractNumId w:val="6"/>
  </w:num>
  <w:num w:numId="19">
    <w:abstractNumId w:val="26"/>
  </w:num>
  <w:num w:numId="20">
    <w:abstractNumId w:val="14"/>
  </w:num>
  <w:num w:numId="21">
    <w:abstractNumId w:val="1"/>
  </w:num>
  <w:num w:numId="22">
    <w:abstractNumId w:val="33"/>
  </w:num>
  <w:num w:numId="23">
    <w:abstractNumId w:val="30"/>
  </w:num>
  <w:num w:numId="24">
    <w:abstractNumId w:val="24"/>
  </w:num>
  <w:num w:numId="25">
    <w:abstractNumId w:val="22"/>
  </w:num>
  <w:num w:numId="26">
    <w:abstractNumId w:val="20"/>
  </w:num>
  <w:num w:numId="27">
    <w:abstractNumId w:val="2"/>
  </w:num>
  <w:num w:numId="28">
    <w:abstractNumId w:val="15"/>
  </w:num>
  <w:num w:numId="29">
    <w:abstractNumId w:val="2"/>
  </w:num>
  <w:num w:numId="30">
    <w:abstractNumId w:val="19"/>
  </w:num>
  <w:num w:numId="31">
    <w:abstractNumId w:val="21"/>
  </w:num>
  <w:num w:numId="32">
    <w:abstractNumId w:val="1"/>
  </w:num>
  <w:num w:numId="33">
    <w:abstractNumId w:val="8"/>
  </w:num>
  <w:num w:numId="34">
    <w:abstractNumId w:val="10"/>
  </w:num>
  <w:num w:numId="35">
    <w:abstractNumId w:val="11"/>
  </w:num>
  <w:num w:numId="36">
    <w:abstractNumId w:val="1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forms" w:enforcement="1" w:cryptProviderType="rsaAES" w:cryptAlgorithmClass="hash" w:cryptAlgorithmType="typeAny" w:cryptAlgorithmSid="14" w:cryptSpinCount="100000" w:hash="c6GLK34acddTH5HXOjy2j0SM+KNM+Q0Hk5xAsj7oIY/GXdVQ+FRuPyhKfdGUOGK+hW8iShKsifOUbjBb3xyw/g==" w:salt="Ooo8sHsCn5JuLqWxJx9y1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1EF"/>
    <w:rsid w:val="00000458"/>
    <w:rsid w:val="00000660"/>
    <w:rsid w:val="000006B4"/>
    <w:rsid w:val="00003F99"/>
    <w:rsid w:val="00006B40"/>
    <w:rsid w:val="00007454"/>
    <w:rsid w:val="00010193"/>
    <w:rsid w:val="00010E17"/>
    <w:rsid w:val="000140E4"/>
    <w:rsid w:val="0001416A"/>
    <w:rsid w:val="00015F3C"/>
    <w:rsid w:val="000160DE"/>
    <w:rsid w:val="00016FC3"/>
    <w:rsid w:val="00020274"/>
    <w:rsid w:val="000206B1"/>
    <w:rsid w:val="00021B52"/>
    <w:rsid w:val="00022B83"/>
    <w:rsid w:val="00026453"/>
    <w:rsid w:val="000269ED"/>
    <w:rsid w:val="00026C0D"/>
    <w:rsid w:val="00027F46"/>
    <w:rsid w:val="00030C2C"/>
    <w:rsid w:val="000323C4"/>
    <w:rsid w:val="00033791"/>
    <w:rsid w:val="000345EF"/>
    <w:rsid w:val="000367D5"/>
    <w:rsid w:val="00037343"/>
    <w:rsid w:val="00037AEC"/>
    <w:rsid w:val="00037B51"/>
    <w:rsid w:val="00037C4D"/>
    <w:rsid w:val="00043E2A"/>
    <w:rsid w:val="00045611"/>
    <w:rsid w:val="0004732F"/>
    <w:rsid w:val="00047A91"/>
    <w:rsid w:val="0005108F"/>
    <w:rsid w:val="00051E4E"/>
    <w:rsid w:val="00052AFA"/>
    <w:rsid w:val="000533E9"/>
    <w:rsid w:val="0005356C"/>
    <w:rsid w:val="0005381D"/>
    <w:rsid w:val="0005411C"/>
    <w:rsid w:val="000542E1"/>
    <w:rsid w:val="00054D2B"/>
    <w:rsid w:val="000566D2"/>
    <w:rsid w:val="00056D39"/>
    <w:rsid w:val="000573DF"/>
    <w:rsid w:val="000574AF"/>
    <w:rsid w:val="0006068F"/>
    <w:rsid w:val="00062F77"/>
    <w:rsid w:val="0006351D"/>
    <w:rsid w:val="000650F5"/>
    <w:rsid w:val="00066859"/>
    <w:rsid w:val="000668B6"/>
    <w:rsid w:val="00073E0A"/>
    <w:rsid w:val="000752BE"/>
    <w:rsid w:val="000759BC"/>
    <w:rsid w:val="00076B44"/>
    <w:rsid w:val="00077C38"/>
    <w:rsid w:val="00077E3F"/>
    <w:rsid w:val="00082992"/>
    <w:rsid w:val="0008495F"/>
    <w:rsid w:val="00084D02"/>
    <w:rsid w:val="00085C6C"/>
    <w:rsid w:val="00085EB9"/>
    <w:rsid w:val="000866B6"/>
    <w:rsid w:val="00087A3A"/>
    <w:rsid w:val="000904AC"/>
    <w:rsid w:val="00092A63"/>
    <w:rsid w:val="00093494"/>
    <w:rsid w:val="00093C4D"/>
    <w:rsid w:val="00094132"/>
    <w:rsid w:val="00095572"/>
    <w:rsid w:val="00095705"/>
    <w:rsid w:val="00095936"/>
    <w:rsid w:val="00096B39"/>
    <w:rsid w:val="0009724B"/>
    <w:rsid w:val="000A0040"/>
    <w:rsid w:val="000A31DB"/>
    <w:rsid w:val="000A3B54"/>
    <w:rsid w:val="000A49AB"/>
    <w:rsid w:val="000A5B6A"/>
    <w:rsid w:val="000A62B1"/>
    <w:rsid w:val="000A6477"/>
    <w:rsid w:val="000A6B85"/>
    <w:rsid w:val="000A6DD3"/>
    <w:rsid w:val="000A7AF0"/>
    <w:rsid w:val="000A7E0E"/>
    <w:rsid w:val="000B035E"/>
    <w:rsid w:val="000B089E"/>
    <w:rsid w:val="000B1734"/>
    <w:rsid w:val="000B180D"/>
    <w:rsid w:val="000B24C5"/>
    <w:rsid w:val="000B3493"/>
    <w:rsid w:val="000B3E18"/>
    <w:rsid w:val="000B61BF"/>
    <w:rsid w:val="000B7571"/>
    <w:rsid w:val="000B7726"/>
    <w:rsid w:val="000C035B"/>
    <w:rsid w:val="000C0A94"/>
    <w:rsid w:val="000C0D91"/>
    <w:rsid w:val="000C2B72"/>
    <w:rsid w:val="000C2D06"/>
    <w:rsid w:val="000C4290"/>
    <w:rsid w:val="000C5416"/>
    <w:rsid w:val="000C5CEB"/>
    <w:rsid w:val="000C6F8B"/>
    <w:rsid w:val="000C712B"/>
    <w:rsid w:val="000D04C4"/>
    <w:rsid w:val="000D0586"/>
    <w:rsid w:val="000D1E74"/>
    <w:rsid w:val="000D3B22"/>
    <w:rsid w:val="000D48B4"/>
    <w:rsid w:val="000D4EE5"/>
    <w:rsid w:val="000D552B"/>
    <w:rsid w:val="000D6926"/>
    <w:rsid w:val="000D695B"/>
    <w:rsid w:val="000D6E94"/>
    <w:rsid w:val="000D7D2E"/>
    <w:rsid w:val="000E1347"/>
    <w:rsid w:val="000E1600"/>
    <w:rsid w:val="000E1DCF"/>
    <w:rsid w:val="000E2344"/>
    <w:rsid w:val="000E3135"/>
    <w:rsid w:val="000E3DF6"/>
    <w:rsid w:val="000E444F"/>
    <w:rsid w:val="000E44BB"/>
    <w:rsid w:val="000E50B8"/>
    <w:rsid w:val="000E5C8B"/>
    <w:rsid w:val="000E6C83"/>
    <w:rsid w:val="000E6F22"/>
    <w:rsid w:val="000E7398"/>
    <w:rsid w:val="000F05A3"/>
    <w:rsid w:val="000F157C"/>
    <w:rsid w:val="000F2682"/>
    <w:rsid w:val="000F3139"/>
    <w:rsid w:val="000F36A5"/>
    <w:rsid w:val="000F4B60"/>
    <w:rsid w:val="000F6E12"/>
    <w:rsid w:val="00100779"/>
    <w:rsid w:val="00100D13"/>
    <w:rsid w:val="00104704"/>
    <w:rsid w:val="00105123"/>
    <w:rsid w:val="001057DF"/>
    <w:rsid w:val="001069A5"/>
    <w:rsid w:val="00107CF6"/>
    <w:rsid w:val="0011054C"/>
    <w:rsid w:val="0011077D"/>
    <w:rsid w:val="001110FB"/>
    <w:rsid w:val="001116CA"/>
    <w:rsid w:val="00112AED"/>
    <w:rsid w:val="001132E8"/>
    <w:rsid w:val="00113B3D"/>
    <w:rsid w:val="0011605A"/>
    <w:rsid w:val="001245C0"/>
    <w:rsid w:val="001251A8"/>
    <w:rsid w:val="00125D21"/>
    <w:rsid w:val="00125D30"/>
    <w:rsid w:val="00125DAD"/>
    <w:rsid w:val="001260F0"/>
    <w:rsid w:val="00126EEE"/>
    <w:rsid w:val="00131147"/>
    <w:rsid w:val="00131AF5"/>
    <w:rsid w:val="00134763"/>
    <w:rsid w:val="001360A5"/>
    <w:rsid w:val="00137BAC"/>
    <w:rsid w:val="00137BC7"/>
    <w:rsid w:val="00137FCA"/>
    <w:rsid w:val="00140399"/>
    <w:rsid w:val="00140484"/>
    <w:rsid w:val="00142025"/>
    <w:rsid w:val="00142A74"/>
    <w:rsid w:val="0014345D"/>
    <w:rsid w:val="00144FE3"/>
    <w:rsid w:val="0014571D"/>
    <w:rsid w:val="00146445"/>
    <w:rsid w:val="0014660E"/>
    <w:rsid w:val="00147BEF"/>
    <w:rsid w:val="00150EE8"/>
    <w:rsid w:val="00151DB9"/>
    <w:rsid w:val="001524EF"/>
    <w:rsid w:val="001526AC"/>
    <w:rsid w:val="00152ECB"/>
    <w:rsid w:val="00154A21"/>
    <w:rsid w:val="00154E11"/>
    <w:rsid w:val="00155640"/>
    <w:rsid w:val="0016061E"/>
    <w:rsid w:val="001621DB"/>
    <w:rsid w:val="001634BC"/>
    <w:rsid w:val="00163842"/>
    <w:rsid w:val="001641FD"/>
    <w:rsid w:val="00165FAB"/>
    <w:rsid w:val="00167821"/>
    <w:rsid w:val="00170A11"/>
    <w:rsid w:val="00171133"/>
    <w:rsid w:val="00172201"/>
    <w:rsid w:val="00172B39"/>
    <w:rsid w:val="00172C64"/>
    <w:rsid w:val="00172FB3"/>
    <w:rsid w:val="00174BEE"/>
    <w:rsid w:val="00174E7D"/>
    <w:rsid w:val="00175449"/>
    <w:rsid w:val="00180BB6"/>
    <w:rsid w:val="00180E98"/>
    <w:rsid w:val="0018115C"/>
    <w:rsid w:val="001822D1"/>
    <w:rsid w:val="00182F38"/>
    <w:rsid w:val="00183461"/>
    <w:rsid w:val="00184F52"/>
    <w:rsid w:val="00186128"/>
    <w:rsid w:val="00186831"/>
    <w:rsid w:val="00186F7D"/>
    <w:rsid w:val="0019006F"/>
    <w:rsid w:val="001903AE"/>
    <w:rsid w:val="00190C99"/>
    <w:rsid w:val="00190E57"/>
    <w:rsid w:val="001916D4"/>
    <w:rsid w:val="00191783"/>
    <w:rsid w:val="00191A24"/>
    <w:rsid w:val="001924E0"/>
    <w:rsid w:val="00192740"/>
    <w:rsid w:val="00193457"/>
    <w:rsid w:val="0019369A"/>
    <w:rsid w:val="0019455F"/>
    <w:rsid w:val="001947CA"/>
    <w:rsid w:val="001961A6"/>
    <w:rsid w:val="001974FC"/>
    <w:rsid w:val="00197E2F"/>
    <w:rsid w:val="001A1021"/>
    <w:rsid w:val="001A1965"/>
    <w:rsid w:val="001A323D"/>
    <w:rsid w:val="001A3B89"/>
    <w:rsid w:val="001A4361"/>
    <w:rsid w:val="001A467C"/>
    <w:rsid w:val="001B0D9D"/>
    <w:rsid w:val="001B131E"/>
    <w:rsid w:val="001B2B79"/>
    <w:rsid w:val="001B2D6F"/>
    <w:rsid w:val="001B2F31"/>
    <w:rsid w:val="001B304E"/>
    <w:rsid w:val="001B305E"/>
    <w:rsid w:val="001B3601"/>
    <w:rsid w:val="001B5021"/>
    <w:rsid w:val="001B7944"/>
    <w:rsid w:val="001C15C2"/>
    <w:rsid w:val="001C3DA4"/>
    <w:rsid w:val="001C50B4"/>
    <w:rsid w:val="001C636B"/>
    <w:rsid w:val="001C6471"/>
    <w:rsid w:val="001C66D3"/>
    <w:rsid w:val="001D0580"/>
    <w:rsid w:val="001D2B7F"/>
    <w:rsid w:val="001D33A6"/>
    <w:rsid w:val="001D729B"/>
    <w:rsid w:val="001D7BFF"/>
    <w:rsid w:val="001D7CD8"/>
    <w:rsid w:val="001D7F28"/>
    <w:rsid w:val="001E05B1"/>
    <w:rsid w:val="001E0BD1"/>
    <w:rsid w:val="001E33C6"/>
    <w:rsid w:val="001E3A7D"/>
    <w:rsid w:val="001E3A86"/>
    <w:rsid w:val="001E46E1"/>
    <w:rsid w:val="001E5D75"/>
    <w:rsid w:val="001E6516"/>
    <w:rsid w:val="001E72F9"/>
    <w:rsid w:val="001E7CCC"/>
    <w:rsid w:val="001F0802"/>
    <w:rsid w:val="001F2910"/>
    <w:rsid w:val="001F2982"/>
    <w:rsid w:val="001F2C31"/>
    <w:rsid w:val="001F3A17"/>
    <w:rsid w:val="001F40CB"/>
    <w:rsid w:val="001F5020"/>
    <w:rsid w:val="0020031A"/>
    <w:rsid w:val="00200BE3"/>
    <w:rsid w:val="00200E81"/>
    <w:rsid w:val="0020103C"/>
    <w:rsid w:val="0020245B"/>
    <w:rsid w:val="002031BC"/>
    <w:rsid w:val="00203BF3"/>
    <w:rsid w:val="002049A8"/>
    <w:rsid w:val="00205BE0"/>
    <w:rsid w:val="0020770B"/>
    <w:rsid w:val="00207A9F"/>
    <w:rsid w:val="00211132"/>
    <w:rsid w:val="00211DB4"/>
    <w:rsid w:val="00212734"/>
    <w:rsid w:val="0021294E"/>
    <w:rsid w:val="00213A21"/>
    <w:rsid w:val="002156C7"/>
    <w:rsid w:val="00216A40"/>
    <w:rsid w:val="00216A4C"/>
    <w:rsid w:val="00216C92"/>
    <w:rsid w:val="00216E22"/>
    <w:rsid w:val="00217BDE"/>
    <w:rsid w:val="00220658"/>
    <w:rsid w:val="00220BD5"/>
    <w:rsid w:val="002210E3"/>
    <w:rsid w:val="002217FD"/>
    <w:rsid w:val="00221D5F"/>
    <w:rsid w:val="00221F4F"/>
    <w:rsid w:val="002226A8"/>
    <w:rsid w:val="00222BC2"/>
    <w:rsid w:val="00222CF5"/>
    <w:rsid w:val="0022375A"/>
    <w:rsid w:val="00223938"/>
    <w:rsid w:val="00225897"/>
    <w:rsid w:val="0023078D"/>
    <w:rsid w:val="00231F1B"/>
    <w:rsid w:val="002336D5"/>
    <w:rsid w:val="00233EF4"/>
    <w:rsid w:val="00234700"/>
    <w:rsid w:val="00234DD0"/>
    <w:rsid w:val="0023510E"/>
    <w:rsid w:val="00235485"/>
    <w:rsid w:val="00235658"/>
    <w:rsid w:val="00236371"/>
    <w:rsid w:val="002379E1"/>
    <w:rsid w:val="00237AF0"/>
    <w:rsid w:val="0024167E"/>
    <w:rsid w:val="00243205"/>
    <w:rsid w:val="00246D88"/>
    <w:rsid w:val="0024754D"/>
    <w:rsid w:val="002502C6"/>
    <w:rsid w:val="00251395"/>
    <w:rsid w:val="00252306"/>
    <w:rsid w:val="00252966"/>
    <w:rsid w:val="00253593"/>
    <w:rsid w:val="002536A3"/>
    <w:rsid w:val="00255E3E"/>
    <w:rsid w:val="00255E5F"/>
    <w:rsid w:val="002609AB"/>
    <w:rsid w:val="00260B54"/>
    <w:rsid w:val="00261480"/>
    <w:rsid w:val="0026280C"/>
    <w:rsid w:val="00262E83"/>
    <w:rsid w:val="00263E8D"/>
    <w:rsid w:val="0026438D"/>
    <w:rsid w:val="00265682"/>
    <w:rsid w:val="0026579A"/>
    <w:rsid w:val="002664E8"/>
    <w:rsid w:val="00267DEC"/>
    <w:rsid w:val="00267DF6"/>
    <w:rsid w:val="002701CA"/>
    <w:rsid w:val="00271DEF"/>
    <w:rsid w:val="00272585"/>
    <w:rsid w:val="00273461"/>
    <w:rsid w:val="0027406C"/>
    <w:rsid w:val="002747F4"/>
    <w:rsid w:val="00274F01"/>
    <w:rsid w:val="002756A1"/>
    <w:rsid w:val="00276A34"/>
    <w:rsid w:val="00280187"/>
    <w:rsid w:val="0028157C"/>
    <w:rsid w:val="00281CE3"/>
    <w:rsid w:val="002821F1"/>
    <w:rsid w:val="002826AB"/>
    <w:rsid w:val="002826BC"/>
    <w:rsid w:val="002828BB"/>
    <w:rsid w:val="00283AAA"/>
    <w:rsid w:val="002858B0"/>
    <w:rsid w:val="00286DAC"/>
    <w:rsid w:val="00287E75"/>
    <w:rsid w:val="0029209F"/>
    <w:rsid w:val="002927D8"/>
    <w:rsid w:val="0029284B"/>
    <w:rsid w:val="002952AC"/>
    <w:rsid w:val="0029693A"/>
    <w:rsid w:val="002A048A"/>
    <w:rsid w:val="002A1B22"/>
    <w:rsid w:val="002A23A3"/>
    <w:rsid w:val="002A469A"/>
    <w:rsid w:val="002A4983"/>
    <w:rsid w:val="002A6C3D"/>
    <w:rsid w:val="002B0B50"/>
    <w:rsid w:val="002B1AE3"/>
    <w:rsid w:val="002B1C84"/>
    <w:rsid w:val="002B57DA"/>
    <w:rsid w:val="002B66A1"/>
    <w:rsid w:val="002B67E8"/>
    <w:rsid w:val="002C1E3C"/>
    <w:rsid w:val="002C2DBB"/>
    <w:rsid w:val="002C4103"/>
    <w:rsid w:val="002C7338"/>
    <w:rsid w:val="002C75DE"/>
    <w:rsid w:val="002D0122"/>
    <w:rsid w:val="002D0C15"/>
    <w:rsid w:val="002D1232"/>
    <w:rsid w:val="002D127C"/>
    <w:rsid w:val="002D12A5"/>
    <w:rsid w:val="002D14A8"/>
    <w:rsid w:val="002D1A6D"/>
    <w:rsid w:val="002D26D9"/>
    <w:rsid w:val="002D28C2"/>
    <w:rsid w:val="002D325E"/>
    <w:rsid w:val="002D3587"/>
    <w:rsid w:val="002D783E"/>
    <w:rsid w:val="002E0685"/>
    <w:rsid w:val="002E2469"/>
    <w:rsid w:val="002E5760"/>
    <w:rsid w:val="002E64B9"/>
    <w:rsid w:val="002E6D98"/>
    <w:rsid w:val="002E7357"/>
    <w:rsid w:val="002E75CE"/>
    <w:rsid w:val="002F0A17"/>
    <w:rsid w:val="002F12C4"/>
    <w:rsid w:val="002F1375"/>
    <w:rsid w:val="002F194D"/>
    <w:rsid w:val="002F2BD9"/>
    <w:rsid w:val="002F2C64"/>
    <w:rsid w:val="002F4006"/>
    <w:rsid w:val="002F412B"/>
    <w:rsid w:val="002F43B3"/>
    <w:rsid w:val="002F4D33"/>
    <w:rsid w:val="002F4DD7"/>
    <w:rsid w:val="002F556E"/>
    <w:rsid w:val="002F561E"/>
    <w:rsid w:val="002F5D5A"/>
    <w:rsid w:val="002F6035"/>
    <w:rsid w:val="002F7782"/>
    <w:rsid w:val="002F7B09"/>
    <w:rsid w:val="00301B38"/>
    <w:rsid w:val="00301B67"/>
    <w:rsid w:val="00303C8F"/>
    <w:rsid w:val="0030627C"/>
    <w:rsid w:val="00310162"/>
    <w:rsid w:val="00310BBC"/>
    <w:rsid w:val="003116F8"/>
    <w:rsid w:val="003123BB"/>
    <w:rsid w:val="0031242F"/>
    <w:rsid w:val="00312FF7"/>
    <w:rsid w:val="00313A9E"/>
    <w:rsid w:val="00313D3C"/>
    <w:rsid w:val="00313DDC"/>
    <w:rsid w:val="00314B8D"/>
    <w:rsid w:val="003159CE"/>
    <w:rsid w:val="003169EE"/>
    <w:rsid w:val="00317A80"/>
    <w:rsid w:val="00320761"/>
    <w:rsid w:val="00320914"/>
    <w:rsid w:val="00320AB5"/>
    <w:rsid w:val="00321851"/>
    <w:rsid w:val="003221E7"/>
    <w:rsid w:val="003258B3"/>
    <w:rsid w:val="00325A3D"/>
    <w:rsid w:val="0032748E"/>
    <w:rsid w:val="0033082E"/>
    <w:rsid w:val="003308D4"/>
    <w:rsid w:val="003321DA"/>
    <w:rsid w:val="00332B1F"/>
    <w:rsid w:val="00333D8A"/>
    <w:rsid w:val="003347CC"/>
    <w:rsid w:val="003351CF"/>
    <w:rsid w:val="00335787"/>
    <w:rsid w:val="00336DF1"/>
    <w:rsid w:val="00337623"/>
    <w:rsid w:val="00342881"/>
    <w:rsid w:val="0034325A"/>
    <w:rsid w:val="003438FD"/>
    <w:rsid w:val="00344729"/>
    <w:rsid w:val="00344A0D"/>
    <w:rsid w:val="003452A8"/>
    <w:rsid w:val="003458A4"/>
    <w:rsid w:val="003502F0"/>
    <w:rsid w:val="00353B36"/>
    <w:rsid w:val="00353E85"/>
    <w:rsid w:val="003565A1"/>
    <w:rsid w:val="003608BD"/>
    <w:rsid w:val="00361BAE"/>
    <w:rsid w:val="00361E99"/>
    <w:rsid w:val="003621D5"/>
    <w:rsid w:val="00363A9E"/>
    <w:rsid w:val="00363B6C"/>
    <w:rsid w:val="00365A8F"/>
    <w:rsid w:val="00366B20"/>
    <w:rsid w:val="00366FEB"/>
    <w:rsid w:val="00367E92"/>
    <w:rsid w:val="003702C4"/>
    <w:rsid w:val="00371778"/>
    <w:rsid w:val="00371C21"/>
    <w:rsid w:val="00371EE3"/>
    <w:rsid w:val="003724D9"/>
    <w:rsid w:val="00373429"/>
    <w:rsid w:val="00373492"/>
    <w:rsid w:val="00373C13"/>
    <w:rsid w:val="00374519"/>
    <w:rsid w:val="00374AF2"/>
    <w:rsid w:val="00374F86"/>
    <w:rsid w:val="003751D0"/>
    <w:rsid w:val="00375427"/>
    <w:rsid w:val="0037683C"/>
    <w:rsid w:val="00380D6C"/>
    <w:rsid w:val="0038128B"/>
    <w:rsid w:val="003843FD"/>
    <w:rsid w:val="0038562A"/>
    <w:rsid w:val="00385AC5"/>
    <w:rsid w:val="0038688B"/>
    <w:rsid w:val="0038709A"/>
    <w:rsid w:val="00387D94"/>
    <w:rsid w:val="003905DC"/>
    <w:rsid w:val="0039172A"/>
    <w:rsid w:val="00391B6E"/>
    <w:rsid w:val="00392E37"/>
    <w:rsid w:val="0039512C"/>
    <w:rsid w:val="00395D41"/>
    <w:rsid w:val="00396477"/>
    <w:rsid w:val="00397EAF"/>
    <w:rsid w:val="003A0668"/>
    <w:rsid w:val="003A1466"/>
    <w:rsid w:val="003A1625"/>
    <w:rsid w:val="003A2BB3"/>
    <w:rsid w:val="003A3202"/>
    <w:rsid w:val="003A363F"/>
    <w:rsid w:val="003A3755"/>
    <w:rsid w:val="003A37B0"/>
    <w:rsid w:val="003A6EF7"/>
    <w:rsid w:val="003A7A25"/>
    <w:rsid w:val="003B0BBE"/>
    <w:rsid w:val="003B15FA"/>
    <w:rsid w:val="003B1761"/>
    <w:rsid w:val="003B3F40"/>
    <w:rsid w:val="003B6D34"/>
    <w:rsid w:val="003B7AD2"/>
    <w:rsid w:val="003C407D"/>
    <w:rsid w:val="003C5DDC"/>
    <w:rsid w:val="003C5E2F"/>
    <w:rsid w:val="003C5F01"/>
    <w:rsid w:val="003C7334"/>
    <w:rsid w:val="003D0EE6"/>
    <w:rsid w:val="003D2103"/>
    <w:rsid w:val="003D4854"/>
    <w:rsid w:val="003D5BD2"/>
    <w:rsid w:val="003D5C8B"/>
    <w:rsid w:val="003D7B0F"/>
    <w:rsid w:val="003E0179"/>
    <w:rsid w:val="003E1958"/>
    <w:rsid w:val="003E31BD"/>
    <w:rsid w:val="003E4670"/>
    <w:rsid w:val="003E6425"/>
    <w:rsid w:val="003E6993"/>
    <w:rsid w:val="003E6E2D"/>
    <w:rsid w:val="003F14FA"/>
    <w:rsid w:val="003F153B"/>
    <w:rsid w:val="003F1763"/>
    <w:rsid w:val="003F31D6"/>
    <w:rsid w:val="003F31E6"/>
    <w:rsid w:val="003F4259"/>
    <w:rsid w:val="003F70DB"/>
    <w:rsid w:val="003F7404"/>
    <w:rsid w:val="00400F02"/>
    <w:rsid w:val="004016FA"/>
    <w:rsid w:val="00403536"/>
    <w:rsid w:val="00403C55"/>
    <w:rsid w:val="00404095"/>
    <w:rsid w:val="00405733"/>
    <w:rsid w:val="0040587E"/>
    <w:rsid w:val="004065B2"/>
    <w:rsid w:val="0041030D"/>
    <w:rsid w:val="00410C4D"/>
    <w:rsid w:val="00414298"/>
    <w:rsid w:val="00414A11"/>
    <w:rsid w:val="00414D5A"/>
    <w:rsid w:val="00417381"/>
    <w:rsid w:val="004173F6"/>
    <w:rsid w:val="00417543"/>
    <w:rsid w:val="0041769D"/>
    <w:rsid w:val="0042119A"/>
    <w:rsid w:val="004211B5"/>
    <w:rsid w:val="0042258A"/>
    <w:rsid w:val="00422B5B"/>
    <w:rsid w:val="00422B65"/>
    <w:rsid w:val="00422D7E"/>
    <w:rsid w:val="00425447"/>
    <w:rsid w:val="00426FED"/>
    <w:rsid w:val="004272E4"/>
    <w:rsid w:val="004275DD"/>
    <w:rsid w:val="00430AD9"/>
    <w:rsid w:val="004316BE"/>
    <w:rsid w:val="004319ED"/>
    <w:rsid w:val="00432030"/>
    <w:rsid w:val="00433628"/>
    <w:rsid w:val="00434E38"/>
    <w:rsid w:val="00435DEF"/>
    <w:rsid w:val="004362C9"/>
    <w:rsid w:val="0043641E"/>
    <w:rsid w:val="004379A2"/>
    <w:rsid w:val="00442635"/>
    <w:rsid w:val="00443B3A"/>
    <w:rsid w:val="0044459B"/>
    <w:rsid w:val="00446A85"/>
    <w:rsid w:val="00446F91"/>
    <w:rsid w:val="00451D4B"/>
    <w:rsid w:val="0045280C"/>
    <w:rsid w:val="00453533"/>
    <w:rsid w:val="00453BC2"/>
    <w:rsid w:val="00455811"/>
    <w:rsid w:val="00456EB2"/>
    <w:rsid w:val="00457A7A"/>
    <w:rsid w:val="00457CD0"/>
    <w:rsid w:val="00464D50"/>
    <w:rsid w:val="00466173"/>
    <w:rsid w:val="004673B9"/>
    <w:rsid w:val="00467695"/>
    <w:rsid w:val="00467BD7"/>
    <w:rsid w:val="00467D8E"/>
    <w:rsid w:val="004708FD"/>
    <w:rsid w:val="00471137"/>
    <w:rsid w:val="004714AB"/>
    <w:rsid w:val="00472597"/>
    <w:rsid w:val="004736AF"/>
    <w:rsid w:val="004738E7"/>
    <w:rsid w:val="00473ED2"/>
    <w:rsid w:val="00476277"/>
    <w:rsid w:val="00476416"/>
    <w:rsid w:val="00476E0C"/>
    <w:rsid w:val="00477CCD"/>
    <w:rsid w:val="0048060E"/>
    <w:rsid w:val="00482164"/>
    <w:rsid w:val="00482421"/>
    <w:rsid w:val="00482F4B"/>
    <w:rsid w:val="00483017"/>
    <w:rsid w:val="00483C11"/>
    <w:rsid w:val="004840DE"/>
    <w:rsid w:val="004846FA"/>
    <w:rsid w:val="00484D87"/>
    <w:rsid w:val="0048533F"/>
    <w:rsid w:val="00485C38"/>
    <w:rsid w:val="00487E54"/>
    <w:rsid w:val="00491659"/>
    <w:rsid w:val="004918D2"/>
    <w:rsid w:val="00492BC8"/>
    <w:rsid w:val="0049384E"/>
    <w:rsid w:val="00494FF2"/>
    <w:rsid w:val="00496846"/>
    <w:rsid w:val="004A04E1"/>
    <w:rsid w:val="004A19E3"/>
    <w:rsid w:val="004A1D36"/>
    <w:rsid w:val="004A3B11"/>
    <w:rsid w:val="004A5378"/>
    <w:rsid w:val="004A5540"/>
    <w:rsid w:val="004A5717"/>
    <w:rsid w:val="004A6BFB"/>
    <w:rsid w:val="004A7A93"/>
    <w:rsid w:val="004B1717"/>
    <w:rsid w:val="004B210F"/>
    <w:rsid w:val="004B294F"/>
    <w:rsid w:val="004B52D9"/>
    <w:rsid w:val="004B576B"/>
    <w:rsid w:val="004B6895"/>
    <w:rsid w:val="004B697F"/>
    <w:rsid w:val="004B70FE"/>
    <w:rsid w:val="004B7516"/>
    <w:rsid w:val="004B7BC2"/>
    <w:rsid w:val="004B7D7D"/>
    <w:rsid w:val="004C0C48"/>
    <w:rsid w:val="004C269C"/>
    <w:rsid w:val="004C2F20"/>
    <w:rsid w:val="004C2F2D"/>
    <w:rsid w:val="004C3CDC"/>
    <w:rsid w:val="004C3FE0"/>
    <w:rsid w:val="004C6909"/>
    <w:rsid w:val="004D1DEA"/>
    <w:rsid w:val="004D2863"/>
    <w:rsid w:val="004D3380"/>
    <w:rsid w:val="004D34B0"/>
    <w:rsid w:val="004D41EC"/>
    <w:rsid w:val="004D5658"/>
    <w:rsid w:val="004D6D25"/>
    <w:rsid w:val="004E0144"/>
    <w:rsid w:val="004E15E0"/>
    <w:rsid w:val="004E16C7"/>
    <w:rsid w:val="004E2C19"/>
    <w:rsid w:val="004E3236"/>
    <w:rsid w:val="004E332C"/>
    <w:rsid w:val="004E57BF"/>
    <w:rsid w:val="004E5E85"/>
    <w:rsid w:val="004E6DD0"/>
    <w:rsid w:val="004F201D"/>
    <w:rsid w:val="004F3066"/>
    <w:rsid w:val="004F37FD"/>
    <w:rsid w:val="004F3A64"/>
    <w:rsid w:val="004F467F"/>
    <w:rsid w:val="004F592F"/>
    <w:rsid w:val="004F6CE3"/>
    <w:rsid w:val="004F6EE4"/>
    <w:rsid w:val="004F723D"/>
    <w:rsid w:val="004F761E"/>
    <w:rsid w:val="004F7EFD"/>
    <w:rsid w:val="004F7F7D"/>
    <w:rsid w:val="00500D00"/>
    <w:rsid w:val="005034A1"/>
    <w:rsid w:val="005053B2"/>
    <w:rsid w:val="00506EF9"/>
    <w:rsid w:val="00507E83"/>
    <w:rsid w:val="0051042C"/>
    <w:rsid w:val="0051076D"/>
    <w:rsid w:val="0051135E"/>
    <w:rsid w:val="00512081"/>
    <w:rsid w:val="00513CED"/>
    <w:rsid w:val="00516E45"/>
    <w:rsid w:val="0052039C"/>
    <w:rsid w:val="005212CB"/>
    <w:rsid w:val="00521563"/>
    <w:rsid w:val="00521794"/>
    <w:rsid w:val="00522030"/>
    <w:rsid w:val="00523581"/>
    <w:rsid w:val="00523BA1"/>
    <w:rsid w:val="00525593"/>
    <w:rsid w:val="00525E8F"/>
    <w:rsid w:val="005268A5"/>
    <w:rsid w:val="005312D6"/>
    <w:rsid w:val="005319FE"/>
    <w:rsid w:val="0053298A"/>
    <w:rsid w:val="005363D0"/>
    <w:rsid w:val="005367D0"/>
    <w:rsid w:val="00536A48"/>
    <w:rsid w:val="00536B83"/>
    <w:rsid w:val="00540113"/>
    <w:rsid w:val="00542641"/>
    <w:rsid w:val="005435AD"/>
    <w:rsid w:val="00543F76"/>
    <w:rsid w:val="0054561E"/>
    <w:rsid w:val="005459E2"/>
    <w:rsid w:val="00547AAD"/>
    <w:rsid w:val="00551A7C"/>
    <w:rsid w:val="00552916"/>
    <w:rsid w:val="00552EF0"/>
    <w:rsid w:val="005530A7"/>
    <w:rsid w:val="00553E77"/>
    <w:rsid w:val="005551EF"/>
    <w:rsid w:val="0055538D"/>
    <w:rsid w:val="0055590A"/>
    <w:rsid w:val="00555E51"/>
    <w:rsid w:val="0055758B"/>
    <w:rsid w:val="005609C3"/>
    <w:rsid w:val="00560CFA"/>
    <w:rsid w:val="0056159E"/>
    <w:rsid w:val="00561917"/>
    <w:rsid w:val="00562D7E"/>
    <w:rsid w:val="005640C1"/>
    <w:rsid w:val="0056546E"/>
    <w:rsid w:val="00565B04"/>
    <w:rsid w:val="00565CC0"/>
    <w:rsid w:val="005667E7"/>
    <w:rsid w:val="005672ED"/>
    <w:rsid w:val="00567E32"/>
    <w:rsid w:val="00571BBA"/>
    <w:rsid w:val="00572918"/>
    <w:rsid w:val="00574488"/>
    <w:rsid w:val="0057465A"/>
    <w:rsid w:val="005750FB"/>
    <w:rsid w:val="005759D5"/>
    <w:rsid w:val="00576E06"/>
    <w:rsid w:val="00580041"/>
    <w:rsid w:val="00580C15"/>
    <w:rsid w:val="00582B0A"/>
    <w:rsid w:val="00584B02"/>
    <w:rsid w:val="00584CE1"/>
    <w:rsid w:val="005856B1"/>
    <w:rsid w:val="00585937"/>
    <w:rsid w:val="00585B27"/>
    <w:rsid w:val="005863B7"/>
    <w:rsid w:val="005879F2"/>
    <w:rsid w:val="00587E50"/>
    <w:rsid w:val="0059080D"/>
    <w:rsid w:val="0059147C"/>
    <w:rsid w:val="005914EE"/>
    <w:rsid w:val="00591C5A"/>
    <w:rsid w:val="005926B8"/>
    <w:rsid w:val="00592A66"/>
    <w:rsid w:val="005949A7"/>
    <w:rsid w:val="005A1A0E"/>
    <w:rsid w:val="005A1C7C"/>
    <w:rsid w:val="005A2023"/>
    <w:rsid w:val="005A2963"/>
    <w:rsid w:val="005A5721"/>
    <w:rsid w:val="005A6CDA"/>
    <w:rsid w:val="005A6D90"/>
    <w:rsid w:val="005A761C"/>
    <w:rsid w:val="005B0F3D"/>
    <w:rsid w:val="005B13D0"/>
    <w:rsid w:val="005B3AC1"/>
    <w:rsid w:val="005B5304"/>
    <w:rsid w:val="005B629F"/>
    <w:rsid w:val="005B7564"/>
    <w:rsid w:val="005B7A3D"/>
    <w:rsid w:val="005C0F14"/>
    <w:rsid w:val="005C1236"/>
    <w:rsid w:val="005C4225"/>
    <w:rsid w:val="005C7A14"/>
    <w:rsid w:val="005C7B1B"/>
    <w:rsid w:val="005D01FC"/>
    <w:rsid w:val="005D3226"/>
    <w:rsid w:val="005D452F"/>
    <w:rsid w:val="005D4B6C"/>
    <w:rsid w:val="005D5631"/>
    <w:rsid w:val="005D57C3"/>
    <w:rsid w:val="005D64C1"/>
    <w:rsid w:val="005D72F5"/>
    <w:rsid w:val="005E067C"/>
    <w:rsid w:val="005E1CF3"/>
    <w:rsid w:val="005E2A4C"/>
    <w:rsid w:val="005E348F"/>
    <w:rsid w:val="005E3701"/>
    <w:rsid w:val="005E54A3"/>
    <w:rsid w:val="005E56DA"/>
    <w:rsid w:val="005E6AE9"/>
    <w:rsid w:val="005E7964"/>
    <w:rsid w:val="005F0F45"/>
    <w:rsid w:val="005F1171"/>
    <w:rsid w:val="005F1898"/>
    <w:rsid w:val="005F1D11"/>
    <w:rsid w:val="005F3367"/>
    <w:rsid w:val="005F36A0"/>
    <w:rsid w:val="005F5522"/>
    <w:rsid w:val="0060314D"/>
    <w:rsid w:val="00604393"/>
    <w:rsid w:val="00605DBB"/>
    <w:rsid w:val="00606BA4"/>
    <w:rsid w:val="00607F58"/>
    <w:rsid w:val="00610226"/>
    <w:rsid w:val="006128F4"/>
    <w:rsid w:val="006134B4"/>
    <w:rsid w:val="00614402"/>
    <w:rsid w:val="00616169"/>
    <w:rsid w:val="006168F7"/>
    <w:rsid w:val="00616C37"/>
    <w:rsid w:val="006174F3"/>
    <w:rsid w:val="00617C9D"/>
    <w:rsid w:val="00621638"/>
    <w:rsid w:val="0062555A"/>
    <w:rsid w:val="006259C6"/>
    <w:rsid w:val="00626E43"/>
    <w:rsid w:val="00631A48"/>
    <w:rsid w:val="00632EF9"/>
    <w:rsid w:val="00634CD8"/>
    <w:rsid w:val="00635A84"/>
    <w:rsid w:val="00637401"/>
    <w:rsid w:val="006375EB"/>
    <w:rsid w:val="00637DBD"/>
    <w:rsid w:val="0064033E"/>
    <w:rsid w:val="00640A10"/>
    <w:rsid w:val="00640E2F"/>
    <w:rsid w:val="006412BC"/>
    <w:rsid w:val="006418D3"/>
    <w:rsid w:val="0064233E"/>
    <w:rsid w:val="0064248D"/>
    <w:rsid w:val="006433DA"/>
    <w:rsid w:val="00643843"/>
    <w:rsid w:val="00644196"/>
    <w:rsid w:val="00644760"/>
    <w:rsid w:val="006461F4"/>
    <w:rsid w:val="00647730"/>
    <w:rsid w:val="00651501"/>
    <w:rsid w:val="00651CC5"/>
    <w:rsid w:val="00651E97"/>
    <w:rsid w:val="00651F04"/>
    <w:rsid w:val="00651F2F"/>
    <w:rsid w:val="00652778"/>
    <w:rsid w:val="006529C0"/>
    <w:rsid w:val="00655F81"/>
    <w:rsid w:val="006578B8"/>
    <w:rsid w:val="006579CE"/>
    <w:rsid w:val="006608BF"/>
    <w:rsid w:val="00660D39"/>
    <w:rsid w:val="00661749"/>
    <w:rsid w:val="006632B6"/>
    <w:rsid w:val="0066417A"/>
    <w:rsid w:val="00665DF7"/>
    <w:rsid w:val="00665E34"/>
    <w:rsid w:val="006667BB"/>
    <w:rsid w:val="006672E4"/>
    <w:rsid w:val="00670DB3"/>
    <w:rsid w:val="00671454"/>
    <w:rsid w:val="00671F3A"/>
    <w:rsid w:val="006724C8"/>
    <w:rsid w:val="0067578B"/>
    <w:rsid w:val="0067581B"/>
    <w:rsid w:val="006761DC"/>
    <w:rsid w:val="0067711F"/>
    <w:rsid w:val="00680480"/>
    <w:rsid w:val="0068123B"/>
    <w:rsid w:val="0068340A"/>
    <w:rsid w:val="0068465B"/>
    <w:rsid w:val="006867E2"/>
    <w:rsid w:val="0069231A"/>
    <w:rsid w:val="00692973"/>
    <w:rsid w:val="00693C35"/>
    <w:rsid w:val="006943B2"/>
    <w:rsid w:val="00694A68"/>
    <w:rsid w:val="00696154"/>
    <w:rsid w:val="00697C25"/>
    <w:rsid w:val="006A2C2A"/>
    <w:rsid w:val="006A3AAB"/>
    <w:rsid w:val="006A5457"/>
    <w:rsid w:val="006A76A5"/>
    <w:rsid w:val="006B0A7E"/>
    <w:rsid w:val="006B131F"/>
    <w:rsid w:val="006B1752"/>
    <w:rsid w:val="006B2074"/>
    <w:rsid w:val="006B3D09"/>
    <w:rsid w:val="006B54F6"/>
    <w:rsid w:val="006B62F4"/>
    <w:rsid w:val="006B7D59"/>
    <w:rsid w:val="006C1018"/>
    <w:rsid w:val="006C10E7"/>
    <w:rsid w:val="006C1E23"/>
    <w:rsid w:val="006C2D98"/>
    <w:rsid w:val="006C5727"/>
    <w:rsid w:val="006D01CB"/>
    <w:rsid w:val="006D0C9F"/>
    <w:rsid w:val="006D1D0B"/>
    <w:rsid w:val="006D334E"/>
    <w:rsid w:val="006D3A87"/>
    <w:rsid w:val="006D3D62"/>
    <w:rsid w:val="006D4642"/>
    <w:rsid w:val="006D7AA4"/>
    <w:rsid w:val="006D7FC7"/>
    <w:rsid w:val="006E0C87"/>
    <w:rsid w:val="006E29F7"/>
    <w:rsid w:val="006E43A3"/>
    <w:rsid w:val="006E53A0"/>
    <w:rsid w:val="006E5817"/>
    <w:rsid w:val="006F0D95"/>
    <w:rsid w:val="006F1C3E"/>
    <w:rsid w:val="006F1FB3"/>
    <w:rsid w:val="006F23AB"/>
    <w:rsid w:val="006F4A95"/>
    <w:rsid w:val="006F4BEF"/>
    <w:rsid w:val="006F4C79"/>
    <w:rsid w:val="006F7850"/>
    <w:rsid w:val="006F7AFC"/>
    <w:rsid w:val="0070046C"/>
    <w:rsid w:val="00704D49"/>
    <w:rsid w:val="00706B6C"/>
    <w:rsid w:val="00707373"/>
    <w:rsid w:val="007112A9"/>
    <w:rsid w:val="00711338"/>
    <w:rsid w:val="007115FF"/>
    <w:rsid w:val="007116FA"/>
    <w:rsid w:val="007119FC"/>
    <w:rsid w:val="00711EC8"/>
    <w:rsid w:val="00712842"/>
    <w:rsid w:val="007129D9"/>
    <w:rsid w:val="007148E0"/>
    <w:rsid w:val="00714AA9"/>
    <w:rsid w:val="00714DA7"/>
    <w:rsid w:val="007152E7"/>
    <w:rsid w:val="00715305"/>
    <w:rsid w:val="00715392"/>
    <w:rsid w:val="00715ED0"/>
    <w:rsid w:val="007171DF"/>
    <w:rsid w:val="00720DAE"/>
    <w:rsid w:val="00722337"/>
    <w:rsid w:val="0072361A"/>
    <w:rsid w:val="00725182"/>
    <w:rsid w:val="00725314"/>
    <w:rsid w:val="00725F4E"/>
    <w:rsid w:val="00726DEE"/>
    <w:rsid w:val="007305B8"/>
    <w:rsid w:val="00731970"/>
    <w:rsid w:val="0073198E"/>
    <w:rsid w:val="00734153"/>
    <w:rsid w:val="00734A78"/>
    <w:rsid w:val="00735868"/>
    <w:rsid w:val="00737367"/>
    <w:rsid w:val="007378B0"/>
    <w:rsid w:val="0074154E"/>
    <w:rsid w:val="007424C4"/>
    <w:rsid w:val="00743E34"/>
    <w:rsid w:val="00743F15"/>
    <w:rsid w:val="007454EF"/>
    <w:rsid w:val="00746C5F"/>
    <w:rsid w:val="00746E8F"/>
    <w:rsid w:val="007475D4"/>
    <w:rsid w:val="007478F8"/>
    <w:rsid w:val="007506A6"/>
    <w:rsid w:val="007510AA"/>
    <w:rsid w:val="00755BFB"/>
    <w:rsid w:val="00757681"/>
    <w:rsid w:val="007577EF"/>
    <w:rsid w:val="0075789B"/>
    <w:rsid w:val="00761072"/>
    <w:rsid w:val="0076158B"/>
    <w:rsid w:val="00762FBC"/>
    <w:rsid w:val="00764E5A"/>
    <w:rsid w:val="00766D72"/>
    <w:rsid w:val="00770FF8"/>
    <w:rsid w:val="00771FDF"/>
    <w:rsid w:val="00773C08"/>
    <w:rsid w:val="007745DA"/>
    <w:rsid w:val="007746FE"/>
    <w:rsid w:val="007749E1"/>
    <w:rsid w:val="00780A18"/>
    <w:rsid w:val="00781ADC"/>
    <w:rsid w:val="00782807"/>
    <w:rsid w:val="00782FA9"/>
    <w:rsid w:val="00787536"/>
    <w:rsid w:val="007875BA"/>
    <w:rsid w:val="00790227"/>
    <w:rsid w:val="00791CEB"/>
    <w:rsid w:val="0079420C"/>
    <w:rsid w:val="00794DCA"/>
    <w:rsid w:val="00796400"/>
    <w:rsid w:val="007979BE"/>
    <w:rsid w:val="007A0949"/>
    <w:rsid w:val="007A24FF"/>
    <w:rsid w:val="007A3125"/>
    <w:rsid w:val="007A4EEA"/>
    <w:rsid w:val="007A5BE6"/>
    <w:rsid w:val="007A5C0A"/>
    <w:rsid w:val="007A5CD3"/>
    <w:rsid w:val="007B08DB"/>
    <w:rsid w:val="007B2046"/>
    <w:rsid w:val="007B3575"/>
    <w:rsid w:val="007B37A2"/>
    <w:rsid w:val="007B42E5"/>
    <w:rsid w:val="007B4A2E"/>
    <w:rsid w:val="007B5045"/>
    <w:rsid w:val="007B5A10"/>
    <w:rsid w:val="007B619B"/>
    <w:rsid w:val="007C0715"/>
    <w:rsid w:val="007C103F"/>
    <w:rsid w:val="007C10CA"/>
    <w:rsid w:val="007C1229"/>
    <w:rsid w:val="007C1A42"/>
    <w:rsid w:val="007C27F9"/>
    <w:rsid w:val="007C6155"/>
    <w:rsid w:val="007C6E50"/>
    <w:rsid w:val="007C7B6B"/>
    <w:rsid w:val="007D19C0"/>
    <w:rsid w:val="007D38B4"/>
    <w:rsid w:val="007D61CA"/>
    <w:rsid w:val="007D625E"/>
    <w:rsid w:val="007D6EE5"/>
    <w:rsid w:val="007D7251"/>
    <w:rsid w:val="007E06AF"/>
    <w:rsid w:val="007E09CA"/>
    <w:rsid w:val="007E218B"/>
    <w:rsid w:val="007E5F9F"/>
    <w:rsid w:val="007E6A45"/>
    <w:rsid w:val="007F1855"/>
    <w:rsid w:val="007F1A17"/>
    <w:rsid w:val="007F38CB"/>
    <w:rsid w:val="007F5281"/>
    <w:rsid w:val="00800194"/>
    <w:rsid w:val="008013E6"/>
    <w:rsid w:val="008020F6"/>
    <w:rsid w:val="00803793"/>
    <w:rsid w:val="00803844"/>
    <w:rsid w:val="00803A19"/>
    <w:rsid w:val="00803F84"/>
    <w:rsid w:val="00804104"/>
    <w:rsid w:val="00804512"/>
    <w:rsid w:val="00804B4E"/>
    <w:rsid w:val="008074D5"/>
    <w:rsid w:val="00807966"/>
    <w:rsid w:val="00807A43"/>
    <w:rsid w:val="008117B3"/>
    <w:rsid w:val="00813EC0"/>
    <w:rsid w:val="00814866"/>
    <w:rsid w:val="00816917"/>
    <w:rsid w:val="00816B04"/>
    <w:rsid w:val="00816D55"/>
    <w:rsid w:val="00816DD0"/>
    <w:rsid w:val="00816E54"/>
    <w:rsid w:val="00816EE9"/>
    <w:rsid w:val="00817DAE"/>
    <w:rsid w:val="00817DF8"/>
    <w:rsid w:val="00820636"/>
    <w:rsid w:val="00820843"/>
    <w:rsid w:val="00820A8B"/>
    <w:rsid w:val="00822CEF"/>
    <w:rsid w:val="00822F8B"/>
    <w:rsid w:val="008233A1"/>
    <w:rsid w:val="00823F5D"/>
    <w:rsid w:val="008261BA"/>
    <w:rsid w:val="00826D04"/>
    <w:rsid w:val="0082708D"/>
    <w:rsid w:val="00827B57"/>
    <w:rsid w:val="00827F8D"/>
    <w:rsid w:val="0083029B"/>
    <w:rsid w:val="00830A73"/>
    <w:rsid w:val="008311EF"/>
    <w:rsid w:val="008341BB"/>
    <w:rsid w:val="00834853"/>
    <w:rsid w:val="00835258"/>
    <w:rsid w:val="00836A33"/>
    <w:rsid w:val="00837480"/>
    <w:rsid w:val="00841D12"/>
    <w:rsid w:val="0084203E"/>
    <w:rsid w:val="008420A8"/>
    <w:rsid w:val="00842C45"/>
    <w:rsid w:val="0084327F"/>
    <w:rsid w:val="0084396A"/>
    <w:rsid w:val="00843E4A"/>
    <w:rsid w:val="008447AF"/>
    <w:rsid w:val="00844C2B"/>
    <w:rsid w:val="00852277"/>
    <w:rsid w:val="008549CE"/>
    <w:rsid w:val="00854B9A"/>
    <w:rsid w:val="008562AE"/>
    <w:rsid w:val="008576A5"/>
    <w:rsid w:val="008601FC"/>
    <w:rsid w:val="00862632"/>
    <w:rsid w:val="00862E97"/>
    <w:rsid w:val="008672F9"/>
    <w:rsid w:val="0087074E"/>
    <w:rsid w:val="008715C0"/>
    <w:rsid w:val="00871CC7"/>
    <w:rsid w:val="008722E0"/>
    <w:rsid w:val="0087301A"/>
    <w:rsid w:val="008731D4"/>
    <w:rsid w:val="00873FA8"/>
    <w:rsid w:val="0087515A"/>
    <w:rsid w:val="00876F70"/>
    <w:rsid w:val="0087734C"/>
    <w:rsid w:val="00877B10"/>
    <w:rsid w:val="00881034"/>
    <w:rsid w:val="00882E90"/>
    <w:rsid w:val="00883AF6"/>
    <w:rsid w:val="008843F4"/>
    <w:rsid w:val="00884BEA"/>
    <w:rsid w:val="0088516D"/>
    <w:rsid w:val="008856BD"/>
    <w:rsid w:val="00887B39"/>
    <w:rsid w:val="008901B5"/>
    <w:rsid w:val="0089023A"/>
    <w:rsid w:val="00890A71"/>
    <w:rsid w:val="00890D1F"/>
    <w:rsid w:val="00891955"/>
    <w:rsid w:val="00891F4F"/>
    <w:rsid w:val="008932D2"/>
    <w:rsid w:val="00893D1A"/>
    <w:rsid w:val="008977E7"/>
    <w:rsid w:val="00897B84"/>
    <w:rsid w:val="008A2052"/>
    <w:rsid w:val="008A2CE4"/>
    <w:rsid w:val="008A2E8A"/>
    <w:rsid w:val="008A3AE5"/>
    <w:rsid w:val="008A43F1"/>
    <w:rsid w:val="008A4701"/>
    <w:rsid w:val="008A6553"/>
    <w:rsid w:val="008A7D4F"/>
    <w:rsid w:val="008A7FC0"/>
    <w:rsid w:val="008B17D7"/>
    <w:rsid w:val="008B1EF0"/>
    <w:rsid w:val="008B25A5"/>
    <w:rsid w:val="008B4A1C"/>
    <w:rsid w:val="008B6129"/>
    <w:rsid w:val="008B7ABA"/>
    <w:rsid w:val="008C0BBB"/>
    <w:rsid w:val="008C37CC"/>
    <w:rsid w:val="008C3EC6"/>
    <w:rsid w:val="008C72D2"/>
    <w:rsid w:val="008D1340"/>
    <w:rsid w:val="008D3117"/>
    <w:rsid w:val="008D379C"/>
    <w:rsid w:val="008D6BC7"/>
    <w:rsid w:val="008D6C2B"/>
    <w:rsid w:val="008D7C1A"/>
    <w:rsid w:val="008E0A49"/>
    <w:rsid w:val="008E1877"/>
    <w:rsid w:val="008E24FC"/>
    <w:rsid w:val="008E3133"/>
    <w:rsid w:val="008E4BEC"/>
    <w:rsid w:val="008E556F"/>
    <w:rsid w:val="008E5746"/>
    <w:rsid w:val="008E6939"/>
    <w:rsid w:val="008F191B"/>
    <w:rsid w:val="008F3880"/>
    <w:rsid w:val="008F389A"/>
    <w:rsid w:val="008F4F30"/>
    <w:rsid w:val="008F704E"/>
    <w:rsid w:val="008F76F4"/>
    <w:rsid w:val="008F7F8D"/>
    <w:rsid w:val="00900F51"/>
    <w:rsid w:val="00901ABF"/>
    <w:rsid w:val="00903526"/>
    <w:rsid w:val="00904516"/>
    <w:rsid w:val="00905A66"/>
    <w:rsid w:val="00906FEB"/>
    <w:rsid w:val="0091205C"/>
    <w:rsid w:val="009121AD"/>
    <w:rsid w:val="00913E78"/>
    <w:rsid w:val="00914C39"/>
    <w:rsid w:val="009152C8"/>
    <w:rsid w:val="00915ED3"/>
    <w:rsid w:val="00917209"/>
    <w:rsid w:val="0092244B"/>
    <w:rsid w:val="00922FCB"/>
    <w:rsid w:val="0092315D"/>
    <w:rsid w:val="00923A0E"/>
    <w:rsid w:val="00924078"/>
    <w:rsid w:val="00924DD0"/>
    <w:rsid w:val="00925019"/>
    <w:rsid w:val="00925585"/>
    <w:rsid w:val="00925EAC"/>
    <w:rsid w:val="00926DD7"/>
    <w:rsid w:val="00930A50"/>
    <w:rsid w:val="00932E1F"/>
    <w:rsid w:val="00933232"/>
    <w:rsid w:val="0093338A"/>
    <w:rsid w:val="00934BCE"/>
    <w:rsid w:val="00934CA8"/>
    <w:rsid w:val="00935BF3"/>
    <w:rsid w:val="00936B48"/>
    <w:rsid w:val="00936B5B"/>
    <w:rsid w:val="00937683"/>
    <w:rsid w:val="0094098A"/>
    <w:rsid w:val="00940E49"/>
    <w:rsid w:val="00941EA0"/>
    <w:rsid w:val="00943BAC"/>
    <w:rsid w:val="0094558C"/>
    <w:rsid w:val="009457E5"/>
    <w:rsid w:val="00947483"/>
    <w:rsid w:val="00947771"/>
    <w:rsid w:val="00947C88"/>
    <w:rsid w:val="009507FA"/>
    <w:rsid w:val="009511DB"/>
    <w:rsid w:val="00952551"/>
    <w:rsid w:val="00953074"/>
    <w:rsid w:val="009540A0"/>
    <w:rsid w:val="00954398"/>
    <w:rsid w:val="00955318"/>
    <w:rsid w:val="00955E63"/>
    <w:rsid w:val="009567C0"/>
    <w:rsid w:val="00956ABC"/>
    <w:rsid w:val="0095712D"/>
    <w:rsid w:val="0095716A"/>
    <w:rsid w:val="00960D9C"/>
    <w:rsid w:val="00961A9D"/>
    <w:rsid w:val="0096253C"/>
    <w:rsid w:val="00962A46"/>
    <w:rsid w:val="009645A9"/>
    <w:rsid w:val="0096461A"/>
    <w:rsid w:val="009651BC"/>
    <w:rsid w:val="00965346"/>
    <w:rsid w:val="009655C4"/>
    <w:rsid w:val="00966421"/>
    <w:rsid w:val="00966860"/>
    <w:rsid w:val="00967A27"/>
    <w:rsid w:val="0097009D"/>
    <w:rsid w:val="009715C1"/>
    <w:rsid w:val="00972005"/>
    <w:rsid w:val="00972558"/>
    <w:rsid w:val="009730B4"/>
    <w:rsid w:val="0097326D"/>
    <w:rsid w:val="00973349"/>
    <w:rsid w:val="009750BE"/>
    <w:rsid w:val="009807C8"/>
    <w:rsid w:val="009809E4"/>
    <w:rsid w:val="0098230D"/>
    <w:rsid w:val="009833BC"/>
    <w:rsid w:val="0098360B"/>
    <w:rsid w:val="009850EA"/>
    <w:rsid w:val="009857A3"/>
    <w:rsid w:val="00986297"/>
    <w:rsid w:val="00986422"/>
    <w:rsid w:val="00987CA1"/>
    <w:rsid w:val="00987CAA"/>
    <w:rsid w:val="00990ABE"/>
    <w:rsid w:val="00991831"/>
    <w:rsid w:val="00993B23"/>
    <w:rsid w:val="00993DE7"/>
    <w:rsid w:val="00993FB7"/>
    <w:rsid w:val="00994DCC"/>
    <w:rsid w:val="00995C46"/>
    <w:rsid w:val="00995D9B"/>
    <w:rsid w:val="00997903"/>
    <w:rsid w:val="00997B7F"/>
    <w:rsid w:val="009A0C71"/>
    <w:rsid w:val="009A0D20"/>
    <w:rsid w:val="009A2283"/>
    <w:rsid w:val="009A27A6"/>
    <w:rsid w:val="009A37D6"/>
    <w:rsid w:val="009A5395"/>
    <w:rsid w:val="009A5AE8"/>
    <w:rsid w:val="009A6783"/>
    <w:rsid w:val="009A6D4D"/>
    <w:rsid w:val="009A719A"/>
    <w:rsid w:val="009A75E8"/>
    <w:rsid w:val="009B0CD9"/>
    <w:rsid w:val="009B38C1"/>
    <w:rsid w:val="009B54CA"/>
    <w:rsid w:val="009B56EA"/>
    <w:rsid w:val="009B6493"/>
    <w:rsid w:val="009B7584"/>
    <w:rsid w:val="009C1F87"/>
    <w:rsid w:val="009C2271"/>
    <w:rsid w:val="009C254A"/>
    <w:rsid w:val="009C3F2C"/>
    <w:rsid w:val="009C6787"/>
    <w:rsid w:val="009C7970"/>
    <w:rsid w:val="009C7F21"/>
    <w:rsid w:val="009D020B"/>
    <w:rsid w:val="009D19F3"/>
    <w:rsid w:val="009D2D7A"/>
    <w:rsid w:val="009D3321"/>
    <w:rsid w:val="009D6A98"/>
    <w:rsid w:val="009D7136"/>
    <w:rsid w:val="009E062A"/>
    <w:rsid w:val="009E09EA"/>
    <w:rsid w:val="009E0AC9"/>
    <w:rsid w:val="009E0F17"/>
    <w:rsid w:val="009E23CE"/>
    <w:rsid w:val="009E282F"/>
    <w:rsid w:val="009E4B01"/>
    <w:rsid w:val="009E6352"/>
    <w:rsid w:val="009E7C52"/>
    <w:rsid w:val="009F0848"/>
    <w:rsid w:val="009F19F3"/>
    <w:rsid w:val="009F35F4"/>
    <w:rsid w:val="009F4A43"/>
    <w:rsid w:val="009F5072"/>
    <w:rsid w:val="009F5246"/>
    <w:rsid w:val="009F5A15"/>
    <w:rsid w:val="009F7965"/>
    <w:rsid w:val="00A0021F"/>
    <w:rsid w:val="00A01020"/>
    <w:rsid w:val="00A0141E"/>
    <w:rsid w:val="00A02265"/>
    <w:rsid w:val="00A02DAC"/>
    <w:rsid w:val="00A05F75"/>
    <w:rsid w:val="00A0707E"/>
    <w:rsid w:val="00A10864"/>
    <w:rsid w:val="00A10D4A"/>
    <w:rsid w:val="00A110C0"/>
    <w:rsid w:val="00A11C72"/>
    <w:rsid w:val="00A12183"/>
    <w:rsid w:val="00A12438"/>
    <w:rsid w:val="00A126F4"/>
    <w:rsid w:val="00A13263"/>
    <w:rsid w:val="00A14ED5"/>
    <w:rsid w:val="00A16A26"/>
    <w:rsid w:val="00A171EE"/>
    <w:rsid w:val="00A1732A"/>
    <w:rsid w:val="00A2024D"/>
    <w:rsid w:val="00A214FA"/>
    <w:rsid w:val="00A22C83"/>
    <w:rsid w:val="00A23A74"/>
    <w:rsid w:val="00A23CDA"/>
    <w:rsid w:val="00A25106"/>
    <w:rsid w:val="00A26B79"/>
    <w:rsid w:val="00A27544"/>
    <w:rsid w:val="00A27944"/>
    <w:rsid w:val="00A31922"/>
    <w:rsid w:val="00A329F3"/>
    <w:rsid w:val="00A33996"/>
    <w:rsid w:val="00A347A1"/>
    <w:rsid w:val="00A3539A"/>
    <w:rsid w:val="00A405E5"/>
    <w:rsid w:val="00A405F4"/>
    <w:rsid w:val="00A4078A"/>
    <w:rsid w:val="00A40B5B"/>
    <w:rsid w:val="00A42D5F"/>
    <w:rsid w:val="00A44500"/>
    <w:rsid w:val="00A44B54"/>
    <w:rsid w:val="00A45512"/>
    <w:rsid w:val="00A464AF"/>
    <w:rsid w:val="00A46775"/>
    <w:rsid w:val="00A4792D"/>
    <w:rsid w:val="00A501C2"/>
    <w:rsid w:val="00A501E8"/>
    <w:rsid w:val="00A5037E"/>
    <w:rsid w:val="00A51662"/>
    <w:rsid w:val="00A53892"/>
    <w:rsid w:val="00A55230"/>
    <w:rsid w:val="00A55F77"/>
    <w:rsid w:val="00A5646D"/>
    <w:rsid w:val="00A56537"/>
    <w:rsid w:val="00A57B99"/>
    <w:rsid w:val="00A625D3"/>
    <w:rsid w:val="00A62703"/>
    <w:rsid w:val="00A6346F"/>
    <w:rsid w:val="00A6381A"/>
    <w:rsid w:val="00A63933"/>
    <w:rsid w:val="00A64177"/>
    <w:rsid w:val="00A6420C"/>
    <w:rsid w:val="00A64BC7"/>
    <w:rsid w:val="00A64DF6"/>
    <w:rsid w:val="00A72BBC"/>
    <w:rsid w:val="00A73FD2"/>
    <w:rsid w:val="00A77A24"/>
    <w:rsid w:val="00A77D7C"/>
    <w:rsid w:val="00A77DB0"/>
    <w:rsid w:val="00A8218A"/>
    <w:rsid w:val="00A83F1A"/>
    <w:rsid w:val="00A847C2"/>
    <w:rsid w:val="00A84D04"/>
    <w:rsid w:val="00A853FD"/>
    <w:rsid w:val="00A85888"/>
    <w:rsid w:val="00A86D5F"/>
    <w:rsid w:val="00A90EBB"/>
    <w:rsid w:val="00A9173E"/>
    <w:rsid w:val="00A91CEC"/>
    <w:rsid w:val="00A929A5"/>
    <w:rsid w:val="00A9305D"/>
    <w:rsid w:val="00A93FCA"/>
    <w:rsid w:val="00A94CFE"/>
    <w:rsid w:val="00A94F39"/>
    <w:rsid w:val="00A94FA9"/>
    <w:rsid w:val="00A950B2"/>
    <w:rsid w:val="00A962DE"/>
    <w:rsid w:val="00A96E5D"/>
    <w:rsid w:val="00A97D01"/>
    <w:rsid w:val="00AA11BC"/>
    <w:rsid w:val="00AA1C81"/>
    <w:rsid w:val="00AA2249"/>
    <w:rsid w:val="00AA3B0E"/>
    <w:rsid w:val="00AA41A1"/>
    <w:rsid w:val="00AA54E3"/>
    <w:rsid w:val="00AA59E7"/>
    <w:rsid w:val="00AA6247"/>
    <w:rsid w:val="00AA67D6"/>
    <w:rsid w:val="00AA7A14"/>
    <w:rsid w:val="00AB08D5"/>
    <w:rsid w:val="00AB1B4A"/>
    <w:rsid w:val="00AB3D84"/>
    <w:rsid w:val="00AB4FF2"/>
    <w:rsid w:val="00AB6475"/>
    <w:rsid w:val="00AB65D3"/>
    <w:rsid w:val="00AB6857"/>
    <w:rsid w:val="00AB7644"/>
    <w:rsid w:val="00AC0E13"/>
    <w:rsid w:val="00AC18BC"/>
    <w:rsid w:val="00AC1BF4"/>
    <w:rsid w:val="00AC1FB2"/>
    <w:rsid w:val="00AC3E66"/>
    <w:rsid w:val="00AC41ED"/>
    <w:rsid w:val="00AC7260"/>
    <w:rsid w:val="00AC7519"/>
    <w:rsid w:val="00AC7B67"/>
    <w:rsid w:val="00AC7CD0"/>
    <w:rsid w:val="00AC7E36"/>
    <w:rsid w:val="00AD16CE"/>
    <w:rsid w:val="00AD2722"/>
    <w:rsid w:val="00AD2CD4"/>
    <w:rsid w:val="00AD3F02"/>
    <w:rsid w:val="00AD402F"/>
    <w:rsid w:val="00AD4848"/>
    <w:rsid w:val="00AD6B2A"/>
    <w:rsid w:val="00AD7373"/>
    <w:rsid w:val="00AD7792"/>
    <w:rsid w:val="00AE10C2"/>
    <w:rsid w:val="00AE2E93"/>
    <w:rsid w:val="00AE4BA5"/>
    <w:rsid w:val="00AE6859"/>
    <w:rsid w:val="00AE687D"/>
    <w:rsid w:val="00AE6894"/>
    <w:rsid w:val="00AF0E54"/>
    <w:rsid w:val="00AF1C21"/>
    <w:rsid w:val="00AF296D"/>
    <w:rsid w:val="00AF3BB0"/>
    <w:rsid w:val="00AF5287"/>
    <w:rsid w:val="00AF548F"/>
    <w:rsid w:val="00AF6A14"/>
    <w:rsid w:val="00AF7FAD"/>
    <w:rsid w:val="00B00174"/>
    <w:rsid w:val="00B01F86"/>
    <w:rsid w:val="00B02044"/>
    <w:rsid w:val="00B04895"/>
    <w:rsid w:val="00B059EB"/>
    <w:rsid w:val="00B05C79"/>
    <w:rsid w:val="00B06381"/>
    <w:rsid w:val="00B1137D"/>
    <w:rsid w:val="00B1140D"/>
    <w:rsid w:val="00B11C81"/>
    <w:rsid w:val="00B11F28"/>
    <w:rsid w:val="00B14908"/>
    <w:rsid w:val="00B149E8"/>
    <w:rsid w:val="00B14EC3"/>
    <w:rsid w:val="00B15EE2"/>
    <w:rsid w:val="00B15F8B"/>
    <w:rsid w:val="00B17419"/>
    <w:rsid w:val="00B20209"/>
    <w:rsid w:val="00B2240B"/>
    <w:rsid w:val="00B23667"/>
    <w:rsid w:val="00B257C7"/>
    <w:rsid w:val="00B27006"/>
    <w:rsid w:val="00B27324"/>
    <w:rsid w:val="00B30081"/>
    <w:rsid w:val="00B31AD9"/>
    <w:rsid w:val="00B32CE5"/>
    <w:rsid w:val="00B331FE"/>
    <w:rsid w:val="00B332CF"/>
    <w:rsid w:val="00B353C9"/>
    <w:rsid w:val="00B35B07"/>
    <w:rsid w:val="00B36212"/>
    <w:rsid w:val="00B36AD0"/>
    <w:rsid w:val="00B36F67"/>
    <w:rsid w:val="00B4084B"/>
    <w:rsid w:val="00B427F7"/>
    <w:rsid w:val="00B4293C"/>
    <w:rsid w:val="00B44E12"/>
    <w:rsid w:val="00B45FEE"/>
    <w:rsid w:val="00B47454"/>
    <w:rsid w:val="00B5018C"/>
    <w:rsid w:val="00B504D9"/>
    <w:rsid w:val="00B50E6A"/>
    <w:rsid w:val="00B55593"/>
    <w:rsid w:val="00B559B4"/>
    <w:rsid w:val="00B56C1A"/>
    <w:rsid w:val="00B57567"/>
    <w:rsid w:val="00B57D47"/>
    <w:rsid w:val="00B60091"/>
    <w:rsid w:val="00B616B9"/>
    <w:rsid w:val="00B61B8B"/>
    <w:rsid w:val="00B620D8"/>
    <w:rsid w:val="00B62627"/>
    <w:rsid w:val="00B628EF"/>
    <w:rsid w:val="00B6420A"/>
    <w:rsid w:val="00B646DC"/>
    <w:rsid w:val="00B64A81"/>
    <w:rsid w:val="00B656D7"/>
    <w:rsid w:val="00B66883"/>
    <w:rsid w:val="00B66A17"/>
    <w:rsid w:val="00B6755C"/>
    <w:rsid w:val="00B67F92"/>
    <w:rsid w:val="00B67F96"/>
    <w:rsid w:val="00B703E2"/>
    <w:rsid w:val="00B71039"/>
    <w:rsid w:val="00B71372"/>
    <w:rsid w:val="00B716BF"/>
    <w:rsid w:val="00B7304D"/>
    <w:rsid w:val="00B7328F"/>
    <w:rsid w:val="00B73A51"/>
    <w:rsid w:val="00B7597C"/>
    <w:rsid w:val="00B767BA"/>
    <w:rsid w:val="00B76A88"/>
    <w:rsid w:val="00B76FA0"/>
    <w:rsid w:val="00B80358"/>
    <w:rsid w:val="00B8162E"/>
    <w:rsid w:val="00B8176E"/>
    <w:rsid w:val="00B83793"/>
    <w:rsid w:val="00B849E5"/>
    <w:rsid w:val="00B84BE3"/>
    <w:rsid w:val="00B861C5"/>
    <w:rsid w:val="00B86570"/>
    <w:rsid w:val="00B8773E"/>
    <w:rsid w:val="00B90621"/>
    <w:rsid w:val="00B912FD"/>
    <w:rsid w:val="00B91408"/>
    <w:rsid w:val="00B914FE"/>
    <w:rsid w:val="00B9154A"/>
    <w:rsid w:val="00B917E6"/>
    <w:rsid w:val="00B933B0"/>
    <w:rsid w:val="00B94450"/>
    <w:rsid w:val="00B950E8"/>
    <w:rsid w:val="00B95150"/>
    <w:rsid w:val="00B96161"/>
    <w:rsid w:val="00B96CF2"/>
    <w:rsid w:val="00B96F61"/>
    <w:rsid w:val="00B97130"/>
    <w:rsid w:val="00B97DD7"/>
    <w:rsid w:val="00BA0612"/>
    <w:rsid w:val="00BA16AA"/>
    <w:rsid w:val="00BA3577"/>
    <w:rsid w:val="00BA383F"/>
    <w:rsid w:val="00BA623D"/>
    <w:rsid w:val="00BA687C"/>
    <w:rsid w:val="00BB0060"/>
    <w:rsid w:val="00BB0E18"/>
    <w:rsid w:val="00BB0E22"/>
    <w:rsid w:val="00BB12D1"/>
    <w:rsid w:val="00BB167B"/>
    <w:rsid w:val="00BB1F0E"/>
    <w:rsid w:val="00BB1FBC"/>
    <w:rsid w:val="00BB21A3"/>
    <w:rsid w:val="00BB2F85"/>
    <w:rsid w:val="00BB43DE"/>
    <w:rsid w:val="00BB6881"/>
    <w:rsid w:val="00BB7BF8"/>
    <w:rsid w:val="00BC1C41"/>
    <w:rsid w:val="00BC3B81"/>
    <w:rsid w:val="00BC4544"/>
    <w:rsid w:val="00BC4808"/>
    <w:rsid w:val="00BC4A3A"/>
    <w:rsid w:val="00BC5F4A"/>
    <w:rsid w:val="00BC63FF"/>
    <w:rsid w:val="00BC799D"/>
    <w:rsid w:val="00BD159F"/>
    <w:rsid w:val="00BD15C3"/>
    <w:rsid w:val="00BD176A"/>
    <w:rsid w:val="00BD30B6"/>
    <w:rsid w:val="00BD326C"/>
    <w:rsid w:val="00BD375D"/>
    <w:rsid w:val="00BD662D"/>
    <w:rsid w:val="00BD69A5"/>
    <w:rsid w:val="00BD7F4C"/>
    <w:rsid w:val="00BE16ED"/>
    <w:rsid w:val="00BE1BEA"/>
    <w:rsid w:val="00BE45D8"/>
    <w:rsid w:val="00BE4E82"/>
    <w:rsid w:val="00BE69CB"/>
    <w:rsid w:val="00BE6A77"/>
    <w:rsid w:val="00BF07B3"/>
    <w:rsid w:val="00BF19CD"/>
    <w:rsid w:val="00BF280D"/>
    <w:rsid w:val="00BF3BCA"/>
    <w:rsid w:val="00BF3CA4"/>
    <w:rsid w:val="00BF3D33"/>
    <w:rsid w:val="00BF55EF"/>
    <w:rsid w:val="00BF5893"/>
    <w:rsid w:val="00BF6988"/>
    <w:rsid w:val="00C0001C"/>
    <w:rsid w:val="00C004C8"/>
    <w:rsid w:val="00C006F2"/>
    <w:rsid w:val="00C01B70"/>
    <w:rsid w:val="00C01EF9"/>
    <w:rsid w:val="00C0212B"/>
    <w:rsid w:val="00C02914"/>
    <w:rsid w:val="00C02BE1"/>
    <w:rsid w:val="00C0409D"/>
    <w:rsid w:val="00C04257"/>
    <w:rsid w:val="00C0644F"/>
    <w:rsid w:val="00C07526"/>
    <w:rsid w:val="00C07FCF"/>
    <w:rsid w:val="00C11347"/>
    <w:rsid w:val="00C115B2"/>
    <w:rsid w:val="00C118F3"/>
    <w:rsid w:val="00C1277B"/>
    <w:rsid w:val="00C12DF1"/>
    <w:rsid w:val="00C13788"/>
    <w:rsid w:val="00C14A6C"/>
    <w:rsid w:val="00C14E7A"/>
    <w:rsid w:val="00C1559D"/>
    <w:rsid w:val="00C170CC"/>
    <w:rsid w:val="00C17D6E"/>
    <w:rsid w:val="00C20147"/>
    <w:rsid w:val="00C201AB"/>
    <w:rsid w:val="00C206C9"/>
    <w:rsid w:val="00C207DA"/>
    <w:rsid w:val="00C21192"/>
    <w:rsid w:val="00C226CF"/>
    <w:rsid w:val="00C23578"/>
    <w:rsid w:val="00C246F1"/>
    <w:rsid w:val="00C24DA0"/>
    <w:rsid w:val="00C25205"/>
    <w:rsid w:val="00C26146"/>
    <w:rsid w:val="00C2662C"/>
    <w:rsid w:val="00C308BE"/>
    <w:rsid w:val="00C30F50"/>
    <w:rsid w:val="00C32BB2"/>
    <w:rsid w:val="00C33233"/>
    <w:rsid w:val="00C34651"/>
    <w:rsid w:val="00C3511F"/>
    <w:rsid w:val="00C359A4"/>
    <w:rsid w:val="00C37098"/>
    <w:rsid w:val="00C412FD"/>
    <w:rsid w:val="00C414D8"/>
    <w:rsid w:val="00C41715"/>
    <w:rsid w:val="00C4313F"/>
    <w:rsid w:val="00C46BDE"/>
    <w:rsid w:val="00C46E4F"/>
    <w:rsid w:val="00C50852"/>
    <w:rsid w:val="00C50EEF"/>
    <w:rsid w:val="00C514EA"/>
    <w:rsid w:val="00C51876"/>
    <w:rsid w:val="00C52864"/>
    <w:rsid w:val="00C532AA"/>
    <w:rsid w:val="00C55B0A"/>
    <w:rsid w:val="00C57AEC"/>
    <w:rsid w:val="00C61DF9"/>
    <w:rsid w:val="00C61EAD"/>
    <w:rsid w:val="00C62323"/>
    <w:rsid w:val="00C626F7"/>
    <w:rsid w:val="00C6295C"/>
    <w:rsid w:val="00C634A8"/>
    <w:rsid w:val="00C67FF6"/>
    <w:rsid w:val="00C7275A"/>
    <w:rsid w:val="00C72965"/>
    <w:rsid w:val="00C732A6"/>
    <w:rsid w:val="00C7387C"/>
    <w:rsid w:val="00C75D1A"/>
    <w:rsid w:val="00C77157"/>
    <w:rsid w:val="00C8238C"/>
    <w:rsid w:val="00C8297D"/>
    <w:rsid w:val="00C832BD"/>
    <w:rsid w:val="00C870B6"/>
    <w:rsid w:val="00C87396"/>
    <w:rsid w:val="00C87C61"/>
    <w:rsid w:val="00C90E72"/>
    <w:rsid w:val="00C925C7"/>
    <w:rsid w:val="00C93D5B"/>
    <w:rsid w:val="00C94377"/>
    <w:rsid w:val="00C96180"/>
    <w:rsid w:val="00C963D7"/>
    <w:rsid w:val="00C96614"/>
    <w:rsid w:val="00C96CF2"/>
    <w:rsid w:val="00C97D0E"/>
    <w:rsid w:val="00CA04AF"/>
    <w:rsid w:val="00CA0D8A"/>
    <w:rsid w:val="00CA0DFD"/>
    <w:rsid w:val="00CA2E47"/>
    <w:rsid w:val="00CA3DDB"/>
    <w:rsid w:val="00CA42AA"/>
    <w:rsid w:val="00CA4D7B"/>
    <w:rsid w:val="00CA561A"/>
    <w:rsid w:val="00CA5F17"/>
    <w:rsid w:val="00CA6089"/>
    <w:rsid w:val="00CA62DB"/>
    <w:rsid w:val="00CA66C8"/>
    <w:rsid w:val="00CA7097"/>
    <w:rsid w:val="00CA77AE"/>
    <w:rsid w:val="00CB258A"/>
    <w:rsid w:val="00CB52F0"/>
    <w:rsid w:val="00CB5B88"/>
    <w:rsid w:val="00CB5E9E"/>
    <w:rsid w:val="00CB755A"/>
    <w:rsid w:val="00CB7E7C"/>
    <w:rsid w:val="00CC0F41"/>
    <w:rsid w:val="00CC198A"/>
    <w:rsid w:val="00CC4FA8"/>
    <w:rsid w:val="00CC583F"/>
    <w:rsid w:val="00CC5CDC"/>
    <w:rsid w:val="00CC62A9"/>
    <w:rsid w:val="00CD20EA"/>
    <w:rsid w:val="00CD24DD"/>
    <w:rsid w:val="00CD382A"/>
    <w:rsid w:val="00CD5416"/>
    <w:rsid w:val="00CD66FD"/>
    <w:rsid w:val="00CD6EB2"/>
    <w:rsid w:val="00CE0C57"/>
    <w:rsid w:val="00CE1797"/>
    <w:rsid w:val="00CE1F99"/>
    <w:rsid w:val="00CE3B94"/>
    <w:rsid w:val="00CE4911"/>
    <w:rsid w:val="00CE63BB"/>
    <w:rsid w:val="00CE67D0"/>
    <w:rsid w:val="00CE7324"/>
    <w:rsid w:val="00CE7B1A"/>
    <w:rsid w:val="00CF15D7"/>
    <w:rsid w:val="00CF26C8"/>
    <w:rsid w:val="00CF3433"/>
    <w:rsid w:val="00CF4CF4"/>
    <w:rsid w:val="00CF55E6"/>
    <w:rsid w:val="00CF5A0D"/>
    <w:rsid w:val="00CF5A49"/>
    <w:rsid w:val="00CF6312"/>
    <w:rsid w:val="00CF66AA"/>
    <w:rsid w:val="00D0124D"/>
    <w:rsid w:val="00D02290"/>
    <w:rsid w:val="00D03A3F"/>
    <w:rsid w:val="00D03B33"/>
    <w:rsid w:val="00D03F92"/>
    <w:rsid w:val="00D046AA"/>
    <w:rsid w:val="00D1085C"/>
    <w:rsid w:val="00D10E45"/>
    <w:rsid w:val="00D12478"/>
    <w:rsid w:val="00D13268"/>
    <w:rsid w:val="00D14228"/>
    <w:rsid w:val="00D17659"/>
    <w:rsid w:val="00D20430"/>
    <w:rsid w:val="00D20BC8"/>
    <w:rsid w:val="00D217F3"/>
    <w:rsid w:val="00D26109"/>
    <w:rsid w:val="00D2639A"/>
    <w:rsid w:val="00D26795"/>
    <w:rsid w:val="00D276EF"/>
    <w:rsid w:val="00D301F2"/>
    <w:rsid w:val="00D304AE"/>
    <w:rsid w:val="00D30E7B"/>
    <w:rsid w:val="00D315B1"/>
    <w:rsid w:val="00D31B40"/>
    <w:rsid w:val="00D32CAC"/>
    <w:rsid w:val="00D340E7"/>
    <w:rsid w:val="00D35091"/>
    <w:rsid w:val="00D36D4F"/>
    <w:rsid w:val="00D378E6"/>
    <w:rsid w:val="00D37D93"/>
    <w:rsid w:val="00D42FF6"/>
    <w:rsid w:val="00D44586"/>
    <w:rsid w:val="00D44605"/>
    <w:rsid w:val="00D44B56"/>
    <w:rsid w:val="00D4525C"/>
    <w:rsid w:val="00D45BE1"/>
    <w:rsid w:val="00D46F3C"/>
    <w:rsid w:val="00D471F7"/>
    <w:rsid w:val="00D473B9"/>
    <w:rsid w:val="00D503E6"/>
    <w:rsid w:val="00D51E12"/>
    <w:rsid w:val="00D52A96"/>
    <w:rsid w:val="00D53E42"/>
    <w:rsid w:val="00D55446"/>
    <w:rsid w:val="00D56CC2"/>
    <w:rsid w:val="00D57314"/>
    <w:rsid w:val="00D57857"/>
    <w:rsid w:val="00D620FB"/>
    <w:rsid w:val="00D641BD"/>
    <w:rsid w:val="00D64B96"/>
    <w:rsid w:val="00D6604F"/>
    <w:rsid w:val="00D705E7"/>
    <w:rsid w:val="00D70CC0"/>
    <w:rsid w:val="00D717DD"/>
    <w:rsid w:val="00D71947"/>
    <w:rsid w:val="00D71B96"/>
    <w:rsid w:val="00D72A25"/>
    <w:rsid w:val="00D7357A"/>
    <w:rsid w:val="00D748A4"/>
    <w:rsid w:val="00D759C0"/>
    <w:rsid w:val="00D75E17"/>
    <w:rsid w:val="00D76792"/>
    <w:rsid w:val="00D77F3D"/>
    <w:rsid w:val="00D7C540"/>
    <w:rsid w:val="00D8184C"/>
    <w:rsid w:val="00D824D6"/>
    <w:rsid w:val="00D82B46"/>
    <w:rsid w:val="00D8347C"/>
    <w:rsid w:val="00D84405"/>
    <w:rsid w:val="00D84B7B"/>
    <w:rsid w:val="00D84DA7"/>
    <w:rsid w:val="00D86BF4"/>
    <w:rsid w:val="00D876E0"/>
    <w:rsid w:val="00D902FF"/>
    <w:rsid w:val="00D93760"/>
    <w:rsid w:val="00D93915"/>
    <w:rsid w:val="00D94933"/>
    <w:rsid w:val="00D9498D"/>
    <w:rsid w:val="00D95799"/>
    <w:rsid w:val="00D964F3"/>
    <w:rsid w:val="00D96F4B"/>
    <w:rsid w:val="00D97A90"/>
    <w:rsid w:val="00D97CA9"/>
    <w:rsid w:val="00DA0471"/>
    <w:rsid w:val="00DA15B0"/>
    <w:rsid w:val="00DA2F47"/>
    <w:rsid w:val="00DA336A"/>
    <w:rsid w:val="00DA410C"/>
    <w:rsid w:val="00DA5417"/>
    <w:rsid w:val="00DA5AC6"/>
    <w:rsid w:val="00DA6364"/>
    <w:rsid w:val="00DA64F0"/>
    <w:rsid w:val="00DA7DF1"/>
    <w:rsid w:val="00DB0818"/>
    <w:rsid w:val="00DB254C"/>
    <w:rsid w:val="00DB2614"/>
    <w:rsid w:val="00DB264E"/>
    <w:rsid w:val="00DB26E3"/>
    <w:rsid w:val="00DB2B30"/>
    <w:rsid w:val="00DB2C67"/>
    <w:rsid w:val="00DB3C53"/>
    <w:rsid w:val="00DB3DEB"/>
    <w:rsid w:val="00DB71E3"/>
    <w:rsid w:val="00DC012E"/>
    <w:rsid w:val="00DC163C"/>
    <w:rsid w:val="00DC340C"/>
    <w:rsid w:val="00DC34DD"/>
    <w:rsid w:val="00DC4134"/>
    <w:rsid w:val="00DC59B7"/>
    <w:rsid w:val="00DC710A"/>
    <w:rsid w:val="00DD0011"/>
    <w:rsid w:val="00DD189D"/>
    <w:rsid w:val="00DD273F"/>
    <w:rsid w:val="00DD2C0D"/>
    <w:rsid w:val="00DD3532"/>
    <w:rsid w:val="00DD3785"/>
    <w:rsid w:val="00DD4FB8"/>
    <w:rsid w:val="00DD70A1"/>
    <w:rsid w:val="00DD775A"/>
    <w:rsid w:val="00DE29D2"/>
    <w:rsid w:val="00DE3218"/>
    <w:rsid w:val="00DE3AC1"/>
    <w:rsid w:val="00DE3BE1"/>
    <w:rsid w:val="00DE3C0D"/>
    <w:rsid w:val="00DE3C13"/>
    <w:rsid w:val="00DE3DFA"/>
    <w:rsid w:val="00DE41A1"/>
    <w:rsid w:val="00DE4E1D"/>
    <w:rsid w:val="00DE4F1E"/>
    <w:rsid w:val="00DE74AA"/>
    <w:rsid w:val="00DE7D57"/>
    <w:rsid w:val="00DF032B"/>
    <w:rsid w:val="00DF08B7"/>
    <w:rsid w:val="00DF0E43"/>
    <w:rsid w:val="00DF2437"/>
    <w:rsid w:val="00DF4D4F"/>
    <w:rsid w:val="00DF7CCB"/>
    <w:rsid w:val="00E0074A"/>
    <w:rsid w:val="00E0088D"/>
    <w:rsid w:val="00E01023"/>
    <w:rsid w:val="00E01E32"/>
    <w:rsid w:val="00E032D9"/>
    <w:rsid w:val="00E03D43"/>
    <w:rsid w:val="00E07C1E"/>
    <w:rsid w:val="00E10714"/>
    <w:rsid w:val="00E10964"/>
    <w:rsid w:val="00E11589"/>
    <w:rsid w:val="00E116E7"/>
    <w:rsid w:val="00E1191D"/>
    <w:rsid w:val="00E13F51"/>
    <w:rsid w:val="00E15088"/>
    <w:rsid w:val="00E15752"/>
    <w:rsid w:val="00E15AEC"/>
    <w:rsid w:val="00E1693A"/>
    <w:rsid w:val="00E169BA"/>
    <w:rsid w:val="00E179C3"/>
    <w:rsid w:val="00E20DA0"/>
    <w:rsid w:val="00E21B68"/>
    <w:rsid w:val="00E241EF"/>
    <w:rsid w:val="00E253CC"/>
    <w:rsid w:val="00E25C5A"/>
    <w:rsid w:val="00E266EA"/>
    <w:rsid w:val="00E31C5E"/>
    <w:rsid w:val="00E329DB"/>
    <w:rsid w:val="00E32B97"/>
    <w:rsid w:val="00E32DEC"/>
    <w:rsid w:val="00E34774"/>
    <w:rsid w:val="00E35AA8"/>
    <w:rsid w:val="00E35F92"/>
    <w:rsid w:val="00E36D54"/>
    <w:rsid w:val="00E36E96"/>
    <w:rsid w:val="00E372B1"/>
    <w:rsid w:val="00E4044F"/>
    <w:rsid w:val="00E40670"/>
    <w:rsid w:val="00E43EBC"/>
    <w:rsid w:val="00E459D7"/>
    <w:rsid w:val="00E470E4"/>
    <w:rsid w:val="00E50111"/>
    <w:rsid w:val="00E50404"/>
    <w:rsid w:val="00E50D63"/>
    <w:rsid w:val="00E51BE6"/>
    <w:rsid w:val="00E522D2"/>
    <w:rsid w:val="00E53B9B"/>
    <w:rsid w:val="00E5619A"/>
    <w:rsid w:val="00E609D1"/>
    <w:rsid w:val="00E6227C"/>
    <w:rsid w:val="00E622B5"/>
    <w:rsid w:val="00E622FC"/>
    <w:rsid w:val="00E62F2D"/>
    <w:rsid w:val="00E63C5C"/>
    <w:rsid w:val="00E65B51"/>
    <w:rsid w:val="00E70C46"/>
    <w:rsid w:val="00E70E8D"/>
    <w:rsid w:val="00E70ED9"/>
    <w:rsid w:val="00E71D02"/>
    <w:rsid w:val="00E72297"/>
    <w:rsid w:val="00E72440"/>
    <w:rsid w:val="00E7276E"/>
    <w:rsid w:val="00E745C9"/>
    <w:rsid w:val="00E74799"/>
    <w:rsid w:val="00E752D1"/>
    <w:rsid w:val="00E763E3"/>
    <w:rsid w:val="00E76F13"/>
    <w:rsid w:val="00E818F7"/>
    <w:rsid w:val="00E82149"/>
    <w:rsid w:val="00E82E51"/>
    <w:rsid w:val="00E83133"/>
    <w:rsid w:val="00E8437C"/>
    <w:rsid w:val="00E84BEE"/>
    <w:rsid w:val="00E900D8"/>
    <w:rsid w:val="00E90672"/>
    <w:rsid w:val="00E91594"/>
    <w:rsid w:val="00E922A5"/>
    <w:rsid w:val="00E933AD"/>
    <w:rsid w:val="00E9369B"/>
    <w:rsid w:val="00E93BEB"/>
    <w:rsid w:val="00E94C72"/>
    <w:rsid w:val="00E956D9"/>
    <w:rsid w:val="00E975BB"/>
    <w:rsid w:val="00EA01E2"/>
    <w:rsid w:val="00EA066E"/>
    <w:rsid w:val="00EA2136"/>
    <w:rsid w:val="00EA26E1"/>
    <w:rsid w:val="00EA641C"/>
    <w:rsid w:val="00EB0B2E"/>
    <w:rsid w:val="00EB0FF1"/>
    <w:rsid w:val="00EB2901"/>
    <w:rsid w:val="00EB436F"/>
    <w:rsid w:val="00EB525B"/>
    <w:rsid w:val="00EB5E20"/>
    <w:rsid w:val="00EC1E7B"/>
    <w:rsid w:val="00EC2785"/>
    <w:rsid w:val="00EC5818"/>
    <w:rsid w:val="00EC62EA"/>
    <w:rsid w:val="00EC63F1"/>
    <w:rsid w:val="00EC6E0B"/>
    <w:rsid w:val="00EC6F20"/>
    <w:rsid w:val="00EC7A8F"/>
    <w:rsid w:val="00ED09D3"/>
    <w:rsid w:val="00ED1AF1"/>
    <w:rsid w:val="00ED1F23"/>
    <w:rsid w:val="00ED3009"/>
    <w:rsid w:val="00ED30ED"/>
    <w:rsid w:val="00ED31D2"/>
    <w:rsid w:val="00ED461A"/>
    <w:rsid w:val="00ED521D"/>
    <w:rsid w:val="00ED52C8"/>
    <w:rsid w:val="00EE285F"/>
    <w:rsid w:val="00EE3A3E"/>
    <w:rsid w:val="00EE3B40"/>
    <w:rsid w:val="00EE4F49"/>
    <w:rsid w:val="00EE5BD1"/>
    <w:rsid w:val="00EE6112"/>
    <w:rsid w:val="00EE6FC8"/>
    <w:rsid w:val="00EF36B2"/>
    <w:rsid w:val="00EF4839"/>
    <w:rsid w:val="00EF5E10"/>
    <w:rsid w:val="00EF61B2"/>
    <w:rsid w:val="00EF6DE5"/>
    <w:rsid w:val="00EF706F"/>
    <w:rsid w:val="00EF7C35"/>
    <w:rsid w:val="00F007EF"/>
    <w:rsid w:val="00F01408"/>
    <w:rsid w:val="00F0271F"/>
    <w:rsid w:val="00F02BF2"/>
    <w:rsid w:val="00F03837"/>
    <w:rsid w:val="00F03B2B"/>
    <w:rsid w:val="00F03EE0"/>
    <w:rsid w:val="00F04466"/>
    <w:rsid w:val="00F04AEB"/>
    <w:rsid w:val="00F04D6C"/>
    <w:rsid w:val="00F0595A"/>
    <w:rsid w:val="00F05B90"/>
    <w:rsid w:val="00F05CED"/>
    <w:rsid w:val="00F06925"/>
    <w:rsid w:val="00F06FA8"/>
    <w:rsid w:val="00F075D6"/>
    <w:rsid w:val="00F10FE6"/>
    <w:rsid w:val="00F11711"/>
    <w:rsid w:val="00F1193E"/>
    <w:rsid w:val="00F13BEC"/>
    <w:rsid w:val="00F13C87"/>
    <w:rsid w:val="00F13F1D"/>
    <w:rsid w:val="00F14AE0"/>
    <w:rsid w:val="00F16782"/>
    <w:rsid w:val="00F20077"/>
    <w:rsid w:val="00F23C66"/>
    <w:rsid w:val="00F25D28"/>
    <w:rsid w:val="00F2612D"/>
    <w:rsid w:val="00F262EB"/>
    <w:rsid w:val="00F2642F"/>
    <w:rsid w:val="00F26486"/>
    <w:rsid w:val="00F2661E"/>
    <w:rsid w:val="00F26AF3"/>
    <w:rsid w:val="00F27FA7"/>
    <w:rsid w:val="00F30B46"/>
    <w:rsid w:val="00F321F5"/>
    <w:rsid w:val="00F334F0"/>
    <w:rsid w:val="00F340E2"/>
    <w:rsid w:val="00F35816"/>
    <w:rsid w:val="00F35CF6"/>
    <w:rsid w:val="00F37828"/>
    <w:rsid w:val="00F4009B"/>
    <w:rsid w:val="00F42289"/>
    <w:rsid w:val="00F42B27"/>
    <w:rsid w:val="00F44538"/>
    <w:rsid w:val="00F46872"/>
    <w:rsid w:val="00F51115"/>
    <w:rsid w:val="00F52F4D"/>
    <w:rsid w:val="00F532B2"/>
    <w:rsid w:val="00F54167"/>
    <w:rsid w:val="00F54977"/>
    <w:rsid w:val="00F55ECA"/>
    <w:rsid w:val="00F56A7F"/>
    <w:rsid w:val="00F57098"/>
    <w:rsid w:val="00F608BA"/>
    <w:rsid w:val="00F60CA9"/>
    <w:rsid w:val="00F618AB"/>
    <w:rsid w:val="00F6210E"/>
    <w:rsid w:val="00F621E6"/>
    <w:rsid w:val="00F63411"/>
    <w:rsid w:val="00F64210"/>
    <w:rsid w:val="00F656FC"/>
    <w:rsid w:val="00F65964"/>
    <w:rsid w:val="00F66147"/>
    <w:rsid w:val="00F66F93"/>
    <w:rsid w:val="00F67B1C"/>
    <w:rsid w:val="00F703B5"/>
    <w:rsid w:val="00F71CB6"/>
    <w:rsid w:val="00F76539"/>
    <w:rsid w:val="00F77E98"/>
    <w:rsid w:val="00F81459"/>
    <w:rsid w:val="00F82FD9"/>
    <w:rsid w:val="00F86B47"/>
    <w:rsid w:val="00F90927"/>
    <w:rsid w:val="00F919CA"/>
    <w:rsid w:val="00F92DDB"/>
    <w:rsid w:val="00F93F83"/>
    <w:rsid w:val="00F96030"/>
    <w:rsid w:val="00F96390"/>
    <w:rsid w:val="00F96F0D"/>
    <w:rsid w:val="00F96FE7"/>
    <w:rsid w:val="00F97F94"/>
    <w:rsid w:val="00FA0273"/>
    <w:rsid w:val="00FA18EC"/>
    <w:rsid w:val="00FA3079"/>
    <w:rsid w:val="00FA32A3"/>
    <w:rsid w:val="00FA495A"/>
    <w:rsid w:val="00FA535B"/>
    <w:rsid w:val="00FA569C"/>
    <w:rsid w:val="00FA6E6D"/>
    <w:rsid w:val="00FB13A3"/>
    <w:rsid w:val="00FB1A79"/>
    <w:rsid w:val="00FB1DE2"/>
    <w:rsid w:val="00FB21B6"/>
    <w:rsid w:val="00FB3940"/>
    <w:rsid w:val="00FB3FC2"/>
    <w:rsid w:val="00FB40E6"/>
    <w:rsid w:val="00FB4E6F"/>
    <w:rsid w:val="00FB7366"/>
    <w:rsid w:val="00FB78A2"/>
    <w:rsid w:val="00FB7EEF"/>
    <w:rsid w:val="00FC0B05"/>
    <w:rsid w:val="00FC1226"/>
    <w:rsid w:val="00FC298B"/>
    <w:rsid w:val="00FC2C20"/>
    <w:rsid w:val="00FC2D0A"/>
    <w:rsid w:val="00FC7089"/>
    <w:rsid w:val="00FC79C4"/>
    <w:rsid w:val="00FC7E31"/>
    <w:rsid w:val="00FD0645"/>
    <w:rsid w:val="00FD1BCC"/>
    <w:rsid w:val="00FD1F55"/>
    <w:rsid w:val="00FD2D37"/>
    <w:rsid w:val="00FD5799"/>
    <w:rsid w:val="00FD60EF"/>
    <w:rsid w:val="00FD71CA"/>
    <w:rsid w:val="00FD7338"/>
    <w:rsid w:val="00FD7D7F"/>
    <w:rsid w:val="00FE0984"/>
    <w:rsid w:val="00FE384D"/>
    <w:rsid w:val="00FE3A9D"/>
    <w:rsid w:val="00FE5CD3"/>
    <w:rsid w:val="00FE5F7F"/>
    <w:rsid w:val="00FE7690"/>
    <w:rsid w:val="00FE7B09"/>
    <w:rsid w:val="00FF07A6"/>
    <w:rsid w:val="00FF116E"/>
    <w:rsid w:val="00FF1681"/>
    <w:rsid w:val="00FF27EA"/>
    <w:rsid w:val="00FF4979"/>
    <w:rsid w:val="00FF49CC"/>
    <w:rsid w:val="00FF4C65"/>
    <w:rsid w:val="00FF592F"/>
    <w:rsid w:val="00FF6D8A"/>
    <w:rsid w:val="00FF6EEF"/>
    <w:rsid w:val="00FF7586"/>
    <w:rsid w:val="011AAE14"/>
    <w:rsid w:val="01616645"/>
    <w:rsid w:val="01B75E94"/>
    <w:rsid w:val="02027397"/>
    <w:rsid w:val="02102338"/>
    <w:rsid w:val="0299D66F"/>
    <w:rsid w:val="031F67F1"/>
    <w:rsid w:val="03554397"/>
    <w:rsid w:val="04152059"/>
    <w:rsid w:val="04482B36"/>
    <w:rsid w:val="048F0BDF"/>
    <w:rsid w:val="04A672A1"/>
    <w:rsid w:val="04BE8663"/>
    <w:rsid w:val="05008797"/>
    <w:rsid w:val="0507C41A"/>
    <w:rsid w:val="05210116"/>
    <w:rsid w:val="0561AC12"/>
    <w:rsid w:val="056ED273"/>
    <w:rsid w:val="05B6FF6E"/>
    <w:rsid w:val="05C972F0"/>
    <w:rsid w:val="05F3219E"/>
    <w:rsid w:val="060A6968"/>
    <w:rsid w:val="0651C0BE"/>
    <w:rsid w:val="06D5F7CB"/>
    <w:rsid w:val="074F4AB5"/>
    <w:rsid w:val="0779A1D0"/>
    <w:rsid w:val="0821B2EB"/>
    <w:rsid w:val="0838C0CE"/>
    <w:rsid w:val="08699715"/>
    <w:rsid w:val="088428DA"/>
    <w:rsid w:val="08BB0303"/>
    <w:rsid w:val="08FB0170"/>
    <w:rsid w:val="092A4807"/>
    <w:rsid w:val="09F932F0"/>
    <w:rsid w:val="0A3743AA"/>
    <w:rsid w:val="0A43F78D"/>
    <w:rsid w:val="0A87705B"/>
    <w:rsid w:val="0AAEB2B2"/>
    <w:rsid w:val="0B385D47"/>
    <w:rsid w:val="0B51C461"/>
    <w:rsid w:val="0B99DD1A"/>
    <w:rsid w:val="0C39B741"/>
    <w:rsid w:val="0C3FF0AC"/>
    <w:rsid w:val="0C578CBF"/>
    <w:rsid w:val="0C8DBE74"/>
    <w:rsid w:val="0D3EAB5B"/>
    <w:rsid w:val="0D5435D9"/>
    <w:rsid w:val="0D60C65A"/>
    <w:rsid w:val="0D71C75F"/>
    <w:rsid w:val="0DB0908C"/>
    <w:rsid w:val="0E83C276"/>
    <w:rsid w:val="0F602A3F"/>
    <w:rsid w:val="105279DA"/>
    <w:rsid w:val="10983F75"/>
    <w:rsid w:val="10C19084"/>
    <w:rsid w:val="10F14B92"/>
    <w:rsid w:val="10F582EF"/>
    <w:rsid w:val="10FE893C"/>
    <w:rsid w:val="1116AD7B"/>
    <w:rsid w:val="1125450B"/>
    <w:rsid w:val="1258FD4F"/>
    <w:rsid w:val="127D22DA"/>
    <w:rsid w:val="12DF53E3"/>
    <w:rsid w:val="136165EA"/>
    <w:rsid w:val="13892B92"/>
    <w:rsid w:val="13ABEAE1"/>
    <w:rsid w:val="13CA26F4"/>
    <w:rsid w:val="140C6895"/>
    <w:rsid w:val="14339848"/>
    <w:rsid w:val="145EC682"/>
    <w:rsid w:val="147041FE"/>
    <w:rsid w:val="1486B8CA"/>
    <w:rsid w:val="150C0E21"/>
    <w:rsid w:val="1528AC3E"/>
    <w:rsid w:val="156B8844"/>
    <w:rsid w:val="157007EE"/>
    <w:rsid w:val="1620BBA0"/>
    <w:rsid w:val="1628345D"/>
    <w:rsid w:val="16B6587D"/>
    <w:rsid w:val="16F26E3F"/>
    <w:rsid w:val="17531502"/>
    <w:rsid w:val="1764BD51"/>
    <w:rsid w:val="17711531"/>
    <w:rsid w:val="17CCD4AB"/>
    <w:rsid w:val="18966A4B"/>
    <w:rsid w:val="19125498"/>
    <w:rsid w:val="191C23B8"/>
    <w:rsid w:val="19F579C1"/>
    <w:rsid w:val="1A187036"/>
    <w:rsid w:val="1B533A83"/>
    <w:rsid w:val="1CA0C131"/>
    <w:rsid w:val="1CD38FC4"/>
    <w:rsid w:val="1CD7BF5D"/>
    <w:rsid w:val="1D0643B8"/>
    <w:rsid w:val="1D4C42B8"/>
    <w:rsid w:val="1D7EFDB7"/>
    <w:rsid w:val="1D8F4570"/>
    <w:rsid w:val="1D9FF4A5"/>
    <w:rsid w:val="1DA236D1"/>
    <w:rsid w:val="1DCA747C"/>
    <w:rsid w:val="1DDE08F8"/>
    <w:rsid w:val="1E001F01"/>
    <w:rsid w:val="1F0D293F"/>
    <w:rsid w:val="1F9328BE"/>
    <w:rsid w:val="1FA2CBEE"/>
    <w:rsid w:val="1FAD7142"/>
    <w:rsid w:val="1FAFB327"/>
    <w:rsid w:val="2039E377"/>
    <w:rsid w:val="20605117"/>
    <w:rsid w:val="2060D859"/>
    <w:rsid w:val="207DE4C2"/>
    <w:rsid w:val="20E1CB50"/>
    <w:rsid w:val="21D2D0FD"/>
    <w:rsid w:val="221F1228"/>
    <w:rsid w:val="223BF286"/>
    <w:rsid w:val="22411C84"/>
    <w:rsid w:val="229C7B06"/>
    <w:rsid w:val="22A7715A"/>
    <w:rsid w:val="22BAB87E"/>
    <w:rsid w:val="230E8329"/>
    <w:rsid w:val="24288C3F"/>
    <w:rsid w:val="24612393"/>
    <w:rsid w:val="24B0F594"/>
    <w:rsid w:val="24EDF70A"/>
    <w:rsid w:val="24EF3BB9"/>
    <w:rsid w:val="24F0C303"/>
    <w:rsid w:val="2551CBE3"/>
    <w:rsid w:val="2687D605"/>
    <w:rsid w:val="26BAC60B"/>
    <w:rsid w:val="26D35894"/>
    <w:rsid w:val="26ECC362"/>
    <w:rsid w:val="26ECFBB7"/>
    <w:rsid w:val="26FDED2E"/>
    <w:rsid w:val="27E8AB1E"/>
    <w:rsid w:val="28A8C8C8"/>
    <w:rsid w:val="28E658E0"/>
    <w:rsid w:val="292F432C"/>
    <w:rsid w:val="294AAB05"/>
    <w:rsid w:val="2993B2DC"/>
    <w:rsid w:val="29BA268A"/>
    <w:rsid w:val="29C2CFA5"/>
    <w:rsid w:val="29F6BC0F"/>
    <w:rsid w:val="2A33C9CB"/>
    <w:rsid w:val="2A7B99D1"/>
    <w:rsid w:val="2AD96CCE"/>
    <w:rsid w:val="2B3A7E59"/>
    <w:rsid w:val="2B4596D1"/>
    <w:rsid w:val="2B6DBE0A"/>
    <w:rsid w:val="2BC4936A"/>
    <w:rsid w:val="2BDC832F"/>
    <w:rsid w:val="2BF2BA22"/>
    <w:rsid w:val="2C06DF47"/>
    <w:rsid w:val="2C9D503F"/>
    <w:rsid w:val="2D46D63B"/>
    <w:rsid w:val="2D87B92C"/>
    <w:rsid w:val="2DDDFA9A"/>
    <w:rsid w:val="2DE8F87A"/>
    <w:rsid w:val="2DF38ACE"/>
    <w:rsid w:val="30080D1B"/>
    <w:rsid w:val="30373D95"/>
    <w:rsid w:val="313587ED"/>
    <w:rsid w:val="31F3E28A"/>
    <w:rsid w:val="32166DF9"/>
    <w:rsid w:val="32711A55"/>
    <w:rsid w:val="328A9D4F"/>
    <w:rsid w:val="328CA004"/>
    <w:rsid w:val="32E8E409"/>
    <w:rsid w:val="335EEE2A"/>
    <w:rsid w:val="340D5CAA"/>
    <w:rsid w:val="34ADAF85"/>
    <w:rsid w:val="34C3BDA3"/>
    <w:rsid w:val="3503C022"/>
    <w:rsid w:val="3536A541"/>
    <w:rsid w:val="36987694"/>
    <w:rsid w:val="37D96A0B"/>
    <w:rsid w:val="38313D7E"/>
    <w:rsid w:val="3858CF14"/>
    <w:rsid w:val="3879171D"/>
    <w:rsid w:val="38B37E5E"/>
    <w:rsid w:val="38D08D3A"/>
    <w:rsid w:val="38E29F83"/>
    <w:rsid w:val="3A1AC3EE"/>
    <w:rsid w:val="3A2A255E"/>
    <w:rsid w:val="3A4828A7"/>
    <w:rsid w:val="3A4E9925"/>
    <w:rsid w:val="3A5692A0"/>
    <w:rsid w:val="3AB4D500"/>
    <w:rsid w:val="3B248E88"/>
    <w:rsid w:val="3B7AF541"/>
    <w:rsid w:val="3C060AE9"/>
    <w:rsid w:val="3C0E3096"/>
    <w:rsid w:val="3C0EB23C"/>
    <w:rsid w:val="3C52E39F"/>
    <w:rsid w:val="3DDE6465"/>
    <w:rsid w:val="3E08EA30"/>
    <w:rsid w:val="3E272B35"/>
    <w:rsid w:val="3E5033FF"/>
    <w:rsid w:val="3E64AB99"/>
    <w:rsid w:val="3E6A70FE"/>
    <w:rsid w:val="3EA9C550"/>
    <w:rsid w:val="3EBD2848"/>
    <w:rsid w:val="3EE562C7"/>
    <w:rsid w:val="3EE82BA3"/>
    <w:rsid w:val="3EF87134"/>
    <w:rsid w:val="3F5B79AF"/>
    <w:rsid w:val="3FBEA0E8"/>
    <w:rsid w:val="404BD84D"/>
    <w:rsid w:val="405294F7"/>
    <w:rsid w:val="40B3F99B"/>
    <w:rsid w:val="40BB537F"/>
    <w:rsid w:val="4150936B"/>
    <w:rsid w:val="4166C85D"/>
    <w:rsid w:val="42508D21"/>
    <w:rsid w:val="4263AE70"/>
    <w:rsid w:val="431E0A4E"/>
    <w:rsid w:val="438301DF"/>
    <w:rsid w:val="4406CC1E"/>
    <w:rsid w:val="4419B33B"/>
    <w:rsid w:val="441C4BCA"/>
    <w:rsid w:val="44F8F1B2"/>
    <w:rsid w:val="458A86AB"/>
    <w:rsid w:val="45932013"/>
    <w:rsid w:val="45B2E2B8"/>
    <w:rsid w:val="466C44D7"/>
    <w:rsid w:val="472234D3"/>
    <w:rsid w:val="478B770C"/>
    <w:rsid w:val="47C5FF2A"/>
    <w:rsid w:val="4804DC77"/>
    <w:rsid w:val="480C16E0"/>
    <w:rsid w:val="480F156F"/>
    <w:rsid w:val="482A9B28"/>
    <w:rsid w:val="488F86D4"/>
    <w:rsid w:val="48AECC95"/>
    <w:rsid w:val="4942129B"/>
    <w:rsid w:val="495A40C2"/>
    <w:rsid w:val="4A9DCAC5"/>
    <w:rsid w:val="4AAD5C11"/>
    <w:rsid w:val="4AE42FF9"/>
    <w:rsid w:val="4AFBF87D"/>
    <w:rsid w:val="4BDADEF8"/>
    <w:rsid w:val="4BDD285F"/>
    <w:rsid w:val="4C3C72DE"/>
    <w:rsid w:val="4C6DC72F"/>
    <w:rsid w:val="4CEA4D26"/>
    <w:rsid w:val="4D0B906A"/>
    <w:rsid w:val="4D6F611B"/>
    <w:rsid w:val="4D85253E"/>
    <w:rsid w:val="4D956867"/>
    <w:rsid w:val="4D976E1E"/>
    <w:rsid w:val="4DE6DDD3"/>
    <w:rsid w:val="4E09191C"/>
    <w:rsid w:val="4E3D6DE3"/>
    <w:rsid w:val="4E7F4BE8"/>
    <w:rsid w:val="4E8C8B96"/>
    <w:rsid w:val="4E8D97CC"/>
    <w:rsid w:val="4ED36F64"/>
    <w:rsid w:val="4EDB26F8"/>
    <w:rsid w:val="4EFDDDA8"/>
    <w:rsid w:val="4F7C215C"/>
    <w:rsid w:val="4F8EF6BA"/>
    <w:rsid w:val="4F8FBAA6"/>
    <w:rsid w:val="507EFD12"/>
    <w:rsid w:val="50984329"/>
    <w:rsid w:val="50B2869A"/>
    <w:rsid w:val="50EB4A30"/>
    <w:rsid w:val="50FBC78B"/>
    <w:rsid w:val="513C74E9"/>
    <w:rsid w:val="5153CC4F"/>
    <w:rsid w:val="5173AE19"/>
    <w:rsid w:val="51A90563"/>
    <w:rsid w:val="51CB2DE4"/>
    <w:rsid w:val="5219992B"/>
    <w:rsid w:val="521FDEA7"/>
    <w:rsid w:val="525DE647"/>
    <w:rsid w:val="527EC861"/>
    <w:rsid w:val="52BE06D7"/>
    <w:rsid w:val="52E8F224"/>
    <w:rsid w:val="533DD24B"/>
    <w:rsid w:val="53DCA892"/>
    <w:rsid w:val="541A4E75"/>
    <w:rsid w:val="549D0378"/>
    <w:rsid w:val="554C4119"/>
    <w:rsid w:val="5566F9BB"/>
    <w:rsid w:val="5594F8AA"/>
    <w:rsid w:val="55B48D2F"/>
    <w:rsid w:val="55D560D4"/>
    <w:rsid w:val="57156A2B"/>
    <w:rsid w:val="5817FE76"/>
    <w:rsid w:val="584104E5"/>
    <w:rsid w:val="58F9F2F8"/>
    <w:rsid w:val="59240467"/>
    <w:rsid w:val="59284788"/>
    <w:rsid w:val="59319EE8"/>
    <w:rsid w:val="595F0633"/>
    <w:rsid w:val="59AE3EA7"/>
    <w:rsid w:val="59DA1996"/>
    <w:rsid w:val="5A04A8C2"/>
    <w:rsid w:val="5AF515AA"/>
    <w:rsid w:val="5B4940D0"/>
    <w:rsid w:val="5BD7983A"/>
    <w:rsid w:val="5BD93D9E"/>
    <w:rsid w:val="5C2876A6"/>
    <w:rsid w:val="5C54A146"/>
    <w:rsid w:val="5CC848E0"/>
    <w:rsid w:val="5D0420E5"/>
    <w:rsid w:val="5D9A8CB7"/>
    <w:rsid w:val="5DCE77AE"/>
    <w:rsid w:val="5DDFB473"/>
    <w:rsid w:val="5E9BD2B9"/>
    <w:rsid w:val="5F366396"/>
    <w:rsid w:val="5F581E68"/>
    <w:rsid w:val="5F8B5345"/>
    <w:rsid w:val="5FA7B09C"/>
    <w:rsid w:val="606C66A2"/>
    <w:rsid w:val="60901A44"/>
    <w:rsid w:val="60A09381"/>
    <w:rsid w:val="60EE430F"/>
    <w:rsid w:val="6134A56B"/>
    <w:rsid w:val="61454228"/>
    <w:rsid w:val="61472690"/>
    <w:rsid w:val="6159A34E"/>
    <w:rsid w:val="628DF2E6"/>
    <w:rsid w:val="629E10EB"/>
    <w:rsid w:val="62F5A027"/>
    <w:rsid w:val="6335C113"/>
    <w:rsid w:val="6355FBEE"/>
    <w:rsid w:val="63FFDDE2"/>
    <w:rsid w:val="640828A4"/>
    <w:rsid w:val="648C0E17"/>
    <w:rsid w:val="6545FED0"/>
    <w:rsid w:val="65623D12"/>
    <w:rsid w:val="65FDB707"/>
    <w:rsid w:val="6648B814"/>
    <w:rsid w:val="66DA0EBA"/>
    <w:rsid w:val="67128456"/>
    <w:rsid w:val="67336F74"/>
    <w:rsid w:val="677CC0EA"/>
    <w:rsid w:val="6784AD38"/>
    <w:rsid w:val="67B46348"/>
    <w:rsid w:val="67B55375"/>
    <w:rsid w:val="67E4D406"/>
    <w:rsid w:val="67EC4BEB"/>
    <w:rsid w:val="67EED53E"/>
    <w:rsid w:val="68C69A7E"/>
    <w:rsid w:val="68D8175C"/>
    <w:rsid w:val="68F8B462"/>
    <w:rsid w:val="6906553D"/>
    <w:rsid w:val="692E5DD2"/>
    <w:rsid w:val="69620699"/>
    <w:rsid w:val="6969BB77"/>
    <w:rsid w:val="69B68515"/>
    <w:rsid w:val="6A1BB174"/>
    <w:rsid w:val="6A2FA6DB"/>
    <w:rsid w:val="6A6C2DD5"/>
    <w:rsid w:val="6AAEB048"/>
    <w:rsid w:val="6AC3E924"/>
    <w:rsid w:val="6AD10F85"/>
    <w:rsid w:val="6AE8C5E0"/>
    <w:rsid w:val="6B2A43E2"/>
    <w:rsid w:val="6CC3CC83"/>
    <w:rsid w:val="6CE71EEA"/>
    <w:rsid w:val="6D430FBA"/>
    <w:rsid w:val="6D60E152"/>
    <w:rsid w:val="6D66F580"/>
    <w:rsid w:val="6D71E72B"/>
    <w:rsid w:val="6D8D87FF"/>
    <w:rsid w:val="6D97ED6D"/>
    <w:rsid w:val="6E3BE8DB"/>
    <w:rsid w:val="6F513EDD"/>
    <w:rsid w:val="6F62B74B"/>
    <w:rsid w:val="6F73A1E4"/>
    <w:rsid w:val="701225D0"/>
    <w:rsid w:val="70499E28"/>
    <w:rsid w:val="705FF668"/>
    <w:rsid w:val="70649724"/>
    <w:rsid w:val="70A41C5D"/>
    <w:rsid w:val="70D00E46"/>
    <w:rsid w:val="70DAA8BC"/>
    <w:rsid w:val="70E54BBF"/>
    <w:rsid w:val="717601AB"/>
    <w:rsid w:val="717902D6"/>
    <w:rsid w:val="71E45A78"/>
    <w:rsid w:val="7367FA3B"/>
    <w:rsid w:val="738791FA"/>
    <w:rsid w:val="7399EB0D"/>
    <w:rsid w:val="73A2086F"/>
    <w:rsid w:val="74019B87"/>
    <w:rsid w:val="740D566C"/>
    <w:rsid w:val="741CF215"/>
    <w:rsid w:val="741F1BAB"/>
    <w:rsid w:val="748C7CB1"/>
    <w:rsid w:val="74DAEC08"/>
    <w:rsid w:val="758DEAE0"/>
    <w:rsid w:val="75F520A3"/>
    <w:rsid w:val="76C0F6DB"/>
    <w:rsid w:val="773B5DA0"/>
    <w:rsid w:val="77B3FDA3"/>
    <w:rsid w:val="77C95172"/>
    <w:rsid w:val="7804316E"/>
    <w:rsid w:val="7923FE9A"/>
    <w:rsid w:val="7A48A61E"/>
    <w:rsid w:val="7AC0D882"/>
    <w:rsid w:val="7B183797"/>
    <w:rsid w:val="7B8A6CC0"/>
    <w:rsid w:val="7BC47F6E"/>
    <w:rsid w:val="7C53BD1D"/>
    <w:rsid w:val="7C85190F"/>
    <w:rsid w:val="7CA09802"/>
    <w:rsid w:val="7CE96BA1"/>
    <w:rsid w:val="7CF22977"/>
    <w:rsid w:val="7D4261C0"/>
    <w:rsid w:val="7DA4CA69"/>
    <w:rsid w:val="7E256102"/>
    <w:rsid w:val="7E2E3194"/>
    <w:rsid w:val="7ED0D521"/>
    <w:rsid w:val="7F08DCD0"/>
    <w:rsid w:val="7F7B03E7"/>
    <w:rsid w:val="7F8682C9"/>
    <w:rsid w:val="7FCB13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A3FA79"/>
  <w15:chartTrackingRefBased/>
  <w15:docId w15:val="{EC3BFDC4-CCA3-4F42-8E0B-FA1BBE889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6F1"/>
    <w:rPr>
      <w:rFonts w:ascii="Rockwell" w:hAnsi="Rockwell"/>
    </w:rPr>
  </w:style>
  <w:style w:type="paragraph" w:styleId="Heading1">
    <w:name w:val="heading 1"/>
    <w:basedOn w:val="Normal"/>
    <w:next w:val="Normal"/>
    <w:link w:val="Heading1Char"/>
    <w:uiPriority w:val="9"/>
    <w:qFormat/>
    <w:rsid w:val="00126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1EF"/>
  </w:style>
  <w:style w:type="paragraph" w:styleId="Footer">
    <w:name w:val="footer"/>
    <w:basedOn w:val="Normal"/>
    <w:link w:val="FooterChar"/>
    <w:uiPriority w:val="99"/>
    <w:unhideWhenUsed/>
    <w:rsid w:val="00555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1EF"/>
  </w:style>
  <w:style w:type="paragraph" w:styleId="NoSpacing">
    <w:name w:val="No Spacing"/>
    <w:uiPriority w:val="1"/>
    <w:qFormat/>
    <w:rsid w:val="00150EE8"/>
    <w:pPr>
      <w:spacing w:after="0" w:line="240" w:lineRule="auto"/>
    </w:pPr>
    <w:rPr>
      <w:rFonts w:ascii="MetaNormalLF-Roman" w:hAnsi="MetaNormalLF-Roman" w:cs="Calibri"/>
      <w:color w:val="000000"/>
    </w:rPr>
  </w:style>
  <w:style w:type="table" w:styleId="TableGrid">
    <w:name w:val="Table Grid"/>
    <w:basedOn w:val="TableNormal"/>
    <w:uiPriority w:val="39"/>
    <w:rsid w:val="009A6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C83"/>
    <w:pPr>
      <w:ind w:left="720"/>
      <w:contextualSpacing/>
    </w:pPr>
  </w:style>
  <w:style w:type="paragraph" w:customStyle="1" w:styleId="Headerforcontentlist">
    <w:name w:val="Header for content list"/>
    <w:basedOn w:val="Normal"/>
    <w:link w:val="HeaderforcontentlistChar"/>
    <w:qFormat/>
    <w:rsid w:val="00F63411"/>
    <w:pPr>
      <w:spacing w:before="20" w:after="0" w:line="240" w:lineRule="auto"/>
    </w:pPr>
    <w:rPr>
      <w:b/>
      <w:sz w:val="18"/>
    </w:rPr>
  </w:style>
  <w:style w:type="character" w:customStyle="1" w:styleId="Heading1Char">
    <w:name w:val="Heading 1 Char"/>
    <w:basedOn w:val="DefaultParagraphFont"/>
    <w:link w:val="Heading1"/>
    <w:uiPriority w:val="9"/>
    <w:rsid w:val="001260F0"/>
    <w:rPr>
      <w:rFonts w:asciiTheme="majorHAnsi" w:eastAsiaTheme="majorEastAsia" w:hAnsiTheme="majorHAnsi" w:cstheme="majorBidi"/>
      <w:color w:val="2F5496" w:themeColor="accent1" w:themeShade="BF"/>
      <w:sz w:val="32"/>
      <w:szCs w:val="32"/>
    </w:rPr>
  </w:style>
  <w:style w:type="character" w:customStyle="1" w:styleId="HeaderforcontentlistChar">
    <w:name w:val="Header for content list Char"/>
    <w:basedOn w:val="DefaultParagraphFont"/>
    <w:link w:val="Headerforcontentlist"/>
    <w:rsid w:val="00F63411"/>
    <w:rPr>
      <w:rFonts w:ascii="Rockwell" w:hAnsi="Rockwell"/>
      <w:b/>
      <w:sz w:val="18"/>
    </w:rPr>
  </w:style>
  <w:style w:type="character" w:styleId="Hyperlink">
    <w:name w:val="Hyperlink"/>
    <w:basedOn w:val="DefaultParagraphFont"/>
    <w:uiPriority w:val="99"/>
    <w:unhideWhenUsed/>
    <w:rsid w:val="001260F0"/>
    <w:rPr>
      <w:color w:val="0563C1" w:themeColor="hyperlink"/>
      <w:u w:val="single"/>
    </w:rPr>
  </w:style>
  <w:style w:type="paragraph" w:styleId="TOC1">
    <w:name w:val="toc 1"/>
    <w:basedOn w:val="Normal"/>
    <w:next w:val="Normal"/>
    <w:autoRedefine/>
    <w:uiPriority w:val="39"/>
    <w:unhideWhenUsed/>
    <w:rsid w:val="00FD71CA"/>
    <w:pPr>
      <w:numPr>
        <w:numId w:val="5"/>
      </w:numPr>
      <w:tabs>
        <w:tab w:val="right" w:leader="dot" w:pos="720"/>
        <w:tab w:val="right" w:leader="dot" w:pos="9016"/>
      </w:tabs>
      <w:spacing w:after="100" w:line="240" w:lineRule="auto"/>
    </w:pPr>
    <w:rPr>
      <w:color w:val="58595B"/>
    </w:rPr>
  </w:style>
  <w:style w:type="paragraph" w:customStyle="1" w:styleId="DefaultText">
    <w:name w:val="Default Text"/>
    <w:basedOn w:val="Normal"/>
    <w:rsid w:val="00190E5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D70CC0"/>
    <w:rPr>
      <w:color w:val="605E5C"/>
      <w:shd w:val="clear" w:color="auto" w:fill="E1DFDD"/>
    </w:rPr>
  </w:style>
  <w:style w:type="paragraph" w:styleId="BalloonText">
    <w:name w:val="Balloon Text"/>
    <w:basedOn w:val="Normal"/>
    <w:link w:val="BalloonTextChar"/>
    <w:uiPriority w:val="99"/>
    <w:semiHidden/>
    <w:unhideWhenUsed/>
    <w:rsid w:val="00EA0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1E2"/>
    <w:rPr>
      <w:rFonts w:ascii="Segoe UI" w:hAnsi="Segoe UI" w:cs="Segoe UI"/>
      <w:sz w:val="18"/>
      <w:szCs w:val="18"/>
    </w:rPr>
  </w:style>
  <w:style w:type="character" w:styleId="FollowedHyperlink">
    <w:name w:val="FollowedHyperlink"/>
    <w:basedOn w:val="DefaultParagraphFont"/>
    <w:uiPriority w:val="99"/>
    <w:semiHidden/>
    <w:unhideWhenUsed/>
    <w:rsid w:val="000E5C8B"/>
    <w:rPr>
      <w:color w:val="954F72" w:themeColor="followedHyperlink"/>
      <w:u w:val="single"/>
    </w:rPr>
  </w:style>
  <w:style w:type="character" w:customStyle="1" w:styleId="normaltextrun">
    <w:name w:val="normaltextrun"/>
    <w:basedOn w:val="DefaultParagraphFont"/>
    <w:rsid w:val="009F4A43"/>
  </w:style>
  <w:style w:type="character" w:customStyle="1" w:styleId="eop">
    <w:name w:val="eop"/>
    <w:basedOn w:val="DefaultParagraphFont"/>
    <w:rsid w:val="0064233E"/>
  </w:style>
  <w:style w:type="paragraph" w:styleId="NormalWeb">
    <w:name w:val="Normal (Web)"/>
    <w:basedOn w:val="Normal"/>
    <w:uiPriority w:val="99"/>
    <w:semiHidden/>
    <w:unhideWhenUsed/>
    <w:rsid w:val="002239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Rockwell" w:hAnsi="Rockwel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924E0"/>
    <w:rPr>
      <w:b/>
      <w:bCs/>
    </w:rPr>
  </w:style>
  <w:style w:type="character" w:customStyle="1" w:styleId="CommentSubjectChar">
    <w:name w:val="Comment Subject Char"/>
    <w:basedOn w:val="CommentTextChar"/>
    <w:link w:val="CommentSubject"/>
    <w:uiPriority w:val="99"/>
    <w:semiHidden/>
    <w:rsid w:val="001924E0"/>
    <w:rPr>
      <w:rFonts w:ascii="Rockwell" w:hAnsi="Rockwell"/>
      <w:b/>
      <w:bCs/>
      <w:sz w:val="20"/>
      <w:szCs w:val="20"/>
    </w:rPr>
  </w:style>
  <w:style w:type="paragraph" w:customStyle="1" w:styleId="nodesummary">
    <w:name w:val="nodesummary"/>
    <w:basedOn w:val="Normal"/>
    <w:rsid w:val="004E32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55E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4">
    <w:name w:val="Grid Table 4 Accent 4"/>
    <w:basedOn w:val="TableNormal"/>
    <w:uiPriority w:val="49"/>
    <w:rsid w:val="002F137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Revision">
    <w:name w:val="Revision"/>
    <w:hidden/>
    <w:uiPriority w:val="99"/>
    <w:semiHidden/>
    <w:rsid w:val="00E7276E"/>
    <w:pPr>
      <w:spacing w:after="0" w:line="240" w:lineRule="auto"/>
    </w:pPr>
    <w:rPr>
      <w:rFonts w:ascii="Rockwell" w:hAnsi="Rockwe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562883">
      <w:bodyDiv w:val="1"/>
      <w:marLeft w:val="0"/>
      <w:marRight w:val="0"/>
      <w:marTop w:val="0"/>
      <w:marBottom w:val="0"/>
      <w:divBdr>
        <w:top w:val="none" w:sz="0" w:space="0" w:color="auto"/>
        <w:left w:val="none" w:sz="0" w:space="0" w:color="auto"/>
        <w:bottom w:val="none" w:sz="0" w:space="0" w:color="auto"/>
        <w:right w:val="none" w:sz="0" w:space="0" w:color="auto"/>
      </w:divBdr>
    </w:div>
    <w:div w:id="456798299">
      <w:bodyDiv w:val="1"/>
      <w:marLeft w:val="0"/>
      <w:marRight w:val="0"/>
      <w:marTop w:val="0"/>
      <w:marBottom w:val="0"/>
      <w:divBdr>
        <w:top w:val="none" w:sz="0" w:space="0" w:color="auto"/>
        <w:left w:val="none" w:sz="0" w:space="0" w:color="auto"/>
        <w:bottom w:val="none" w:sz="0" w:space="0" w:color="auto"/>
        <w:right w:val="none" w:sz="0" w:space="0" w:color="auto"/>
      </w:divBdr>
    </w:div>
    <w:div w:id="521209433">
      <w:bodyDiv w:val="1"/>
      <w:marLeft w:val="0"/>
      <w:marRight w:val="0"/>
      <w:marTop w:val="0"/>
      <w:marBottom w:val="0"/>
      <w:divBdr>
        <w:top w:val="none" w:sz="0" w:space="0" w:color="auto"/>
        <w:left w:val="none" w:sz="0" w:space="0" w:color="auto"/>
        <w:bottom w:val="none" w:sz="0" w:space="0" w:color="auto"/>
        <w:right w:val="none" w:sz="0" w:space="0" w:color="auto"/>
      </w:divBdr>
    </w:div>
    <w:div w:id="679695655">
      <w:bodyDiv w:val="1"/>
      <w:marLeft w:val="0"/>
      <w:marRight w:val="0"/>
      <w:marTop w:val="0"/>
      <w:marBottom w:val="0"/>
      <w:divBdr>
        <w:top w:val="none" w:sz="0" w:space="0" w:color="auto"/>
        <w:left w:val="none" w:sz="0" w:space="0" w:color="auto"/>
        <w:bottom w:val="none" w:sz="0" w:space="0" w:color="auto"/>
        <w:right w:val="none" w:sz="0" w:space="0" w:color="auto"/>
      </w:divBdr>
    </w:div>
    <w:div w:id="727610005">
      <w:bodyDiv w:val="1"/>
      <w:marLeft w:val="0"/>
      <w:marRight w:val="0"/>
      <w:marTop w:val="0"/>
      <w:marBottom w:val="0"/>
      <w:divBdr>
        <w:top w:val="none" w:sz="0" w:space="0" w:color="auto"/>
        <w:left w:val="none" w:sz="0" w:space="0" w:color="auto"/>
        <w:bottom w:val="none" w:sz="0" w:space="0" w:color="auto"/>
        <w:right w:val="none" w:sz="0" w:space="0" w:color="auto"/>
      </w:divBdr>
      <w:divsChild>
        <w:div w:id="602808344">
          <w:marLeft w:val="0"/>
          <w:marRight w:val="0"/>
          <w:marTop w:val="0"/>
          <w:marBottom w:val="0"/>
          <w:divBdr>
            <w:top w:val="none" w:sz="0" w:space="0" w:color="auto"/>
            <w:left w:val="none" w:sz="0" w:space="0" w:color="auto"/>
            <w:bottom w:val="none" w:sz="0" w:space="0" w:color="auto"/>
            <w:right w:val="none" w:sz="0" w:space="0" w:color="auto"/>
          </w:divBdr>
        </w:div>
      </w:divsChild>
    </w:div>
    <w:div w:id="746533291">
      <w:bodyDiv w:val="1"/>
      <w:marLeft w:val="0"/>
      <w:marRight w:val="0"/>
      <w:marTop w:val="0"/>
      <w:marBottom w:val="0"/>
      <w:divBdr>
        <w:top w:val="none" w:sz="0" w:space="0" w:color="auto"/>
        <w:left w:val="none" w:sz="0" w:space="0" w:color="auto"/>
        <w:bottom w:val="none" w:sz="0" w:space="0" w:color="auto"/>
        <w:right w:val="none" w:sz="0" w:space="0" w:color="auto"/>
      </w:divBdr>
    </w:div>
    <w:div w:id="826484554">
      <w:bodyDiv w:val="1"/>
      <w:marLeft w:val="0"/>
      <w:marRight w:val="0"/>
      <w:marTop w:val="0"/>
      <w:marBottom w:val="0"/>
      <w:divBdr>
        <w:top w:val="none" w:sz="0" w:space="0" w:color="auto"/>
        <w:left w:val="none" w:sz="0" w:space="0" w:color="auto"/>
        <w:bottom w:val="none" w:sz="0" w:space="0" w:color="auto"/>
        <w:right w:val="none" w:sz="0" w:space="0" w:color="auto"/>
      </w:divBdr>
    </w:div>
    <w:div w:id="956645910">
      <w:bodyDiv w:val="1"/>
      <w:marLeft w:val="0"/>
      <w:marRight w:val="0"/>
      <w:marTop w:val="0"/>
      <w:marBottom w:val="0"/>
      <w:divBdr>
        <w:top w:val="none" w:sz="0" w:space="0" w:color="auto"/>
        <w:left w:val="none" w:sz="0" w:space="0" w:color="auto"/>
        <w:bottom w:val="none" w:sz="0" w:space="0" w:color="auto"/>
        <w:right w:val="none" w:sz="0" w:space="0" w:color="auto"/>
      </w:divBdr>
    </w:div>
    <w:div w:id="1040207696">
      <w:bodyDiv w:val="1"/>
      <w:marLeft w:val="0"/>
      <w:marRight w:val="0"/>
      <w:marTop w:val="0"/>
      <w:marBottom w:val="0"/>
      <w:divBdr>
        <w:top w:val="none" w:sz="0" w:space="0" w:color="auto"/>
        <w:left w:val="none" w:sz="0" w:space="0" w:color="auto"/>
        <w:bottom w:val="none" w:sz="0" w:space="0" w:color="auto"/>
        <w:right w:val="none" w:sz="0" w:space="0" w:color="auto"/>
      </w:divBdr>
    </w:div>
    <w:div w:id="1105274595">
      <w:bodyDiv w:val="1"/>
      <w:marLeft w:val="0"/>
      <w:marRight w:val="0"/>
      <w:marTop w:val="0"/>
      <w:marBottom w:val="0"/>
      <w:divBdr>
        <w:top w:val="none" w:sz="0" w:space="0" w:color="auto"/>
        <w:left w:val="none" w:sz="0" w:space="0" w:color="auto"/>
        <w:bottom w:val="none" w:sz="0" w:space="0" w:color="auto"/>
        <w:right w:val="none" w:sz="0" w:space="0" w:color="auto"/>
      </w:divBdr>
    </w:div>
    <w:div w:id="1258437955">
      <w:bodyDiv w:val="1"/>
      <w:marLeft w:val="0"/>
      <w:marRight w:val="0"/>
      <w:marTop w:val="0"/>
      <w:marBottom w:val="0"/>
      <w:divBdr>
        <w:top w:val="none" w:sz="0" w:space="0" w:color="auto"/>
        <w:left w:val="none" w:sz="0" w:space="0" w:color="auto"/>
        <w:bottom w:val="none" w:sz="0" w:space="0" w:color="auto"/>
        <w:right w:val="none" w:sz="0" w:space="0" w:color="auto"/>
      </w:divBdr>
    </w:div>
    <w:div w:id="1297561827">
      <w:bodyDiv w:val="1"/>
      <w:marLeft w:val="0"/>
      <w:marRight w:val="0"/>
      <w:marTop w:val="0"/>
      <w:marBottom w:val="0"/>
      <w:divBdr>
        <w:top w:val="none" w:sz="0" w:space="0" w:color="auto"/>
        <w:left w:val="none" w:sz="0" w:space="0" w:color="auto"/>
        <w:bottom w:val="none" w:sz="0" w:space="0" w:color="auto"/>
        <w:right w:val="none" w:sz="0" w:space="0" w:color="auto"/>
      </w:divBdr>
    </w:div>
    <w:div w:id="1329287596">
      <w:bodyDiv w:val="1"/>
      <w:marLeft w:val="0"/>
      <w:marRight w:val="0"/>
      <w:marTop w:val="0"/>
      <w:marBottom w:val="0"/>
      <w:divBdr>
        <w:top w:val="none" w:sz="0" w:space="0" w:color="auto"/>
        <w:left w:val="none" w:sz="0" w:space="0" w:color="auto"/>
        <w:bottom w:val="none" w:sz="0" w:space="0" w:color="auto"/>
        <w:right w:val="none" w:sz="0" w:space="0" w:color="auto"/>
      </w:divBdr>
    </w:div>
    <w:div w:id="1336805412">
      <w:bodyDiv w:val="1"/>
      <w:marLeft w:val="0"/>
      <w:marRight w:val="0"/>
      <w:marTop w:val="0"/>
      <w:marBottom w:val="0"/>
      <w:divBdr>
        <w:top w:val="none" w:sz="0" w:space="0" w:color="auto"/>
        <w:left w:val="none" w:sz="0" w:space="0" w:color="auto"/>
        <w:bottom w:val="none" w:sz="0" w:space="0" w:color="auto"/>
        <w:right w:val="none" w:sz="0" w:space="0" w:color="auto"/>
      </w:divBdr>
    </w:div>
    <w:div w:id="1372266779">
      <w:bodyDiv w:val="1"/>
      <w:marLeft w:val="0"/>
      <w:marRight w:val="0"/>
      <w:marTop w:val="0"/>
      <w:marBottom w:val="0"/>
      <w:divBdr>
        <w:top w:val="none" w:sz="0" w:space="0" w:color="auto"/>
        <w:left w:val="none" w:sz="0" w:space="0" w:color="auto"/>
        <w:bottom w:val="none" w:sz="0" w:space="0" w:color="auto"/>
        <w:right w:val="none" w:sz="0" w:space="0" w:color="auto"/>
      </w:divBdr>
    </w:div>
    <w:div w:id="1535385091">
      <w:bodyDiv w:val="1"/>
      <w:marLeft w:val="0"/>
      <w:marRight w:val="0"/>
      <w:marTop w:val="0"/>
      <w:marBottom w:val="0"/>
      <w:divBdr>
        <w:top w:val="none" w:sz="0" w:space="0" w:color="auto"/>
        <w:left w:val="none" w:sz="0" w:space="0" w:color="auto"/>
        <w:bottom w:val="none" w:sz="0" w:space="0" w:color="auto"/>
        <w:right w:val="none" w:sz="0" w:space="0" w:color="auto"/>
      </w:divBdr>
    </w:div>
    <w:div w:id="1620454852">
      <w:bodyDiv w:val="1"/>
      <w:marLeft w:val="0"/>
      <w:marRight w:val="0"/>
      <w:marTop w:val="0"/>
      <w:marBottom w:val="0"/>
      <w:divBdr>
        <w:top w:val="none" w:sz="0" w:space="0" w:color="auto"/>
        <w:left w:val="none" w:sz="0" w:space="0" w:color="auto"/>
        <w:bottom w:val="none" w:sz="0" w:space="0" w:color="auto"/>
        <w:right w:val="none" w:sz="0" w:space="0" w:color="auto"/>
      </w:divBdr>
    </w:div>
    <w:div w:id="1668708550">
      <w:bodyDiv w:val="1"/>
      <w:marLeft w:val="0"/>
      <w:marRight w:val="0"/>
      <w:marTop w:val="0"/>
      <w:marBottom w:val="0"/>
      <w:divBdr>
        <w:top w:val="none" w:sz="0" w:space="0" w:color="auto"/>
        <w:left w:val="none" w:sz="0" w:space="0" w:color="auto"/>
        <w:bottom w:val="none" w:sz="0" w:space="0" w:color="auto"/>
        <w:right w:val="none" w:sz="0" w:space="0" w:color="auto"/>
      </w:divBdr>
    </w:div>
    <w:div w:id="1729497120">
      <w:bodyDiv w:val="1"/>
      <w:marLeft w:val="0"/>
      <w:marRight w:val="0"/>
      <w:marTop w:val="0"/>
      <w:marBottom w:val="0"/>
      <w:divBdr>
        <w:top w:val="none" w:sz="0" w:space="0" w:color="auto"/>
        <w:left w:val="none" w:sz="0" w:space="0" w:color="auto"/>
        <w:bottom w:val="none" w:sz="0" w:space="0" w:color="auto"/>
        <w:right w:val="none" w:sz="0" w:space="0" w:color="auto"/>
      </w:divBdr>
    </w:div>
    <w:div w:id="1884245305">
      <w:bodyDiv w:val="1"/>
      <w:marLeft w:val="0"/>
      <w:marRight w:val="0"/>
      <w:marTop w:val="0"/>
      <w:marBottom w:val="0"/>
      <w:divBdr>
        <w:top w:val="none" w:sz="0" w:space="0" w:color="auto"/>
        <w:left w:val="none" w:sz="0" w:space="0" w:color="auto"/>
        <w:bottom w:val="none" w:sz="0" w:space="0" w:color="auto"/>
        <w:right w:val="none" w:sz="0" w:space="0" w:color="auto"/>
      </w:divBdr>
    </w:div>
    <w:div w:id="2032222789">
      <w:bodyDiv w:val="1"/>
      <w:marLeft w:val="0"/>
      <w:marRight w:val="0"/>
      <w:marTop w:val="0"/>
      <w:marBottom w:val="0"/>
      <w:divBdr>
        <w:top w:val="none" w:sz="0" w:space="0" w:color="auto"/>
        <w:left w:val="none" w:sz="0" w:space="0" w:color="auto"/>
        <w:bottom w:val="none" w:sz="0" w:space="0" w:color="auto"/>
        <w:right w:val="none" w:sz="0" w:space="0" w:color="auto"/>
      </w:divBdr>
    </w:div>
    <w:div w:id="2046254591">
      <w:bodyDiv w:val="1"/>
      <w:marLeft w:val="0"/>
      <w:marRight w:val="0"/>
      <w:marTop w:val="0"/>
      <w:marBottom w:val="0"/>
      <w:divBdr>
        <w:top w:val="none" w:sz="0" w:space="0" w:color="auto"/>
        <w:left w:val="none" w:sz="0" w:space="0" w:color="auto"/>
        <w:bottom w:val="none" w:sz="0" w:space="0" w:color="auto"/>
        <w:right w:val="none" w:sz="0" w:space="0" w:color="auto"/>
      </w:divBdr>
    </w:div>
    <w:div w:id="2109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nidirect.gov.uk/"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gov.sco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gov.wales/" TargetMode="Externa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gov.uk/" TargetMode="External"/><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440ef91-4225-423b-af0b-a7c0d9edf457">NFUM-127779849-805156</_dlc_DocId>
    <_dlc_DocIdUrl xmlns="6440ef91-4225-423b-af0b-a7c0d9edf457">
      <Url>https://nfum365.sharepoint.com/Sites/marketing/_layouts/15/DocIdRedir.aspx?ID=NFUM-127779849-805156</Url>
      <Description>NFUM-127779849-805156</Description>
    </_dlc_DocIdUrl>
    <_dlc_DocIdPersistId xmlns="6440ef91-4225-423b-af0b-a7c0d9edf457">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Word Document" ma:contentTypeID="0x01010024ACBDA6CF10AF458C8F8FC681ED0C240094F2302060D55543824CDFA7C116E23A" ma:contentTypeVersion="4479" ma:contentTypeDescription="" ma:contentTypeScope="" ma:versionID="1cb79262d281c836854f04c23866bba8">
  <xsd:schema xmlns:xsd="http://www.w3.org/2001/XMLSchema" xmlns:xs="http://www.w3.org/2001/XMLSchema" xmlns:p="http://schemas.microsoft.com/office/2006/metadata/properties" xmlns:ns2="6440ef91-4225-423b-af0b-a7c0d9edf457" targetNamespace="http://schemas.microsoft.com/office/2006/metadata/properties" ma:root="true" ma:fieldsID="7c0b63c46314c4889d15b216708c4da7" ns2:_="">
    <xsd:import namespace="6440ef91-4225-423b-af0b-a7c0d9edf45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0ef91-4225-423b-af0b-a7c0d9edf45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4cd07d59-122f-450a-ae8e-abd1b5e6bfda" ContentTypeId="0x01010024ACBDA6CF10AF458C8F8FC681ED0C2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B18BC-F24D-4ABE-B217-F7F5975C067D}">
  <ds:schemaRefs>
    <ds:schemaRef ds:uri="http://schemas.microsoft.com/sharepoint/events"/>
  </ds:schemaRefs>
</ds:datastoreItem>
</file>

<file path=customXml/itemProps2.xml><?xml version="1.0" encoding="utf-8"?>
<ds:datastoreItem xmlns:ds="http://schemas.openxmlformats.org/officeDocument/2006/customXml" ds:itemID="{0711D594-664E-4A82-A865-EFA18BCC91A3}">
  <ds:schemaRefs>
    <ds:schemaRef ds:uri="http://schemas.microsoft.com/sharepoint/v3/contenttype/forms"/>
  </ds:schemaRefs>
</ds:datastoreItem>
</file>

<file path=customXml/itemProps3.xml><?xml version="1.0" encoding="utf-8"?>
<ds:datastoreItem xmlns:ds="http://schemas.openxmlformats.org/officeDocument/2006/customXml" ds:itemID="{58E50A12-B5FC-4BFB-87C8-FE6FFB5B8619}">
  <ds:schemaRefs>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6440ef91-4225-423b-af0b-a7c0d9edf457"/>
  </ds:schemaRefs>
</ds:datastoreItem>
</file>

<file path=customXml/itemProps4.xml><?xml version="1.0" encoding="utf-8"?>
<ds:datastoreItem xmlns:ds="http://schemas.openxmlformats.org/officeDocument/2006/customXml" ds:itemID="{08C2D91B-3B3F-4508-A863-69656090F1B6}"/>
</file>

<file path=customXml/itemProps5.xml><?xml version="1.0" encoding="utf-8"?>
<ds:datastoreItem xmlns:ds="http://schemas.openxmlformats.org/officeDocument/2006/customXml" ds:itemID="{64EA34C9-328E-4D87-961B-039EA74B527A}">
  <ds:schemaRefs>
    <ds:schemaRef ds:uri="Microsoft.SharePoint.Taxonomy.ContentTypeSync"/>
  </ds:schemaRefs>
</ds:datastoreItem>
</file>

<file path=customXml/itemProps6.xml><?xml version="1.0" encoding="utf-8"?>
<ds:datastoreItem xmlns:ds="http://schemas.openxmlformats.org/officeDocument/2006/customXml" ds:itemID="{95C13BF2-E298-475D-81B7-1CC19A9A7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37</Pages>
  <Words>11315</Words>
  <Characters>64496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75660</CharactersWithSpaces>
  <SharedDoc>false</SharedDoc>
  <HLinks>
    <vt:vector size="132" baseType="variant">
      <vt:variant>
        <vt:i4>1376310</vt:i4>
      </vt:variant>
      <vt:variant>
        <vt:i4>128</vt:i4>
      </vt:variant>
      <vt:variant>
        <vt:i4>0</vt:i4>
      </vt:variant>
      <vt:variant>
        <vt:i4>5</vt:i4>
      </vt:variant>
      <vt:variant>
        <vt:lpwstr/>
      </vt:variant>
      <vt:variant>
        <vt:lpwstr>_Toc40106052</vt:lpwstr>
      </vt:variant>
      <vt:variant>
        <vt:i4>1441846</vt:i4>
      </vt:variant>
      <vt:variant>
        <vt:i4>122</vt:i4>
      </vt:variant>
      <vt:variant>
        <vt:i4>0</vt:i4>
      </vt:variant>
      <vt:variant>
        <vt:i4>5</vt:i4>
      </vt:variant>
      <vt:variant>
        <vt:lpwstr/>
      </vt:variant>
      <vt:variant>
        <vt:lpwstr>_Toc40106051</vt:lpwstr>
      </vt:variant>
      <vt:variant>
        <vt:i4>1507382</vt:i4>
      </vt:variant>
      <vt:variant>
        <vt:i4>116</vt:i4>
      </vt:variant>
      <vt:variant>
        <vt:i4>0</vt:i4>
      </vt:variant>
      <vt:variant>
        <vt:i4>5</vt:i4>
      </vt:variant>
      <vt:variant>
        <vt:lpwstr/>
      </vt:variant>
      <vt:variant>
        <vt:lpwstr>_Toc40106050</vt:lpwstr>
      </vt:variant>
      <vt:variant>
        <vt:i4>1966135</vt:i4>
      </vt:variant>
      <vt:variant>
        <vt:i4>110</vt:i4>
      </vt:variant>
      <vt:variant>
        <vt:i4>0</vt:i4>
      </vt:variant>
      <vt:variant>
        <vt:i4>5</vt:i4>
      </vt:variant>
      <vt:variant>
        <vt:lpwstr/>
      </vt:variant>
      <vt:variant>
        <vt:lpwstr>_Toc40106049</vt:lpwstr>
      </vt:variant>
      <vt:variant>
        <vt:i4>2031671</vt:i4>
      </vt:variant>
      <vt:variant>
        <vt:i4>104</vt:i4>
      </vt:variant>
      <vt:variant>
        <vt:i4>0</vt:i4>
      </vt:variant>
      <vt:variant>
        <vt:i4>5</vt:i4>
      </vt:variant>
      <vt:variant>
        <vt:lpwstr/>
      </vt:variant>
      <vt:variant>
        <vt:lpwstr>_Toc40106048</vt:lpwstr>
      </vt:variant>
      <vt:variant>
        <vt:i4>1048631</vt:i4>
      </vt:variant>
      <vt:variant>
        <vt:i4>98</vt:i4>
      </vt:variant>
      <vt:variant>
        <vt:i4>0</vt:i4>
      </vt:variant>
      <vt:variant>
        <vt:i4>5</vt:i4>
      </vt:variant>
      <vt:variant>
        <vt:lpwstr/>
      </vt:variant>
      <vt:variant>
        <vt:lpwstr>_Toc40106047</vt:lpwstr>
      </vt:variant>
      <vt:variant>
        <vt:i4>1114167</vt:i4>
      </vt:variant>
      <vt:variant>
        <vt:i4>92</vt:i4>
      </vt:variant>
      <vt:variant>
        <vt:i4>0</vt:i4>
      </vt:variant>
      <vt:variant>
        <vt:i4>5</vt:i4>
      </vt:variant>
      <vt:variant>
        <vt:lpwstr/>
      </vt:variant>
      <vt:variant>
        <vt:lpwstr>_Toc40106046</vt:lpwstr>
      </vt:variant>
      <vt:variant>
        <vt:i4>1179703</vt:i4>
      </vt:variant>
      <vt:variant>
        <vt:i4>86</vt:i4>
      </vt:variant>
      <vt:variant>
        <vt:i4>0</vt:i4>
      </vt:variant>
      <vt:variant>
        <vt:i4>5</vt:i4>
      </vt:variant>
      <vt:variant>
        <vt:lpwstr/>
      </vt:variant>
      <vt:variant>
        <vt:lpwstr>_Toc40106045</vt:lpwstr>
      </vt:variant>
      <vt:variant>
        <vt:i4>1245239</vt:i4>
      </vt:variant>
      <vt:variant>
        <vt:i4>80</vt:i4>
      </vt:variant>
      <vt:variant>
        <vt:i4>0</vt:i4>
      </vt:variant>
      <vt:variant>
        <vt:i4>5</vt:i4>
      </vt:variant>
      <vt:variant>
        <vt:lpwstr/>
      </vt:variant>
      <vt:variant>
        <vt:lpwstr>_Toc40106044</vt:lpwstr>
      </vt:variant>
      <vt:variant>
        <vt:i4>1310775</vt:i4>
      </vt:variant>
      <vt:variant>
        <vt:i4>74</vt:i4>
      </vt:variant>
      <vt:variant>
        <vt:i4>0</vt:i4>
      </vt:variant>
      <vt:variant>
        <vt:i4>5</vt:i4>
      </vt:variant>
      <vt:variant>
        <vt:lpwstr/>
      </vt:variant>
      <vt:variant>
        <vt:lpwstr>_Toc40106043</vt:lpwstr>
      </vt:variant>
      <vt:variant>
        <vt:i4>1376311</vt:i4>
      </vt:variant>
      <vt:variant>
        <vt:i4>68</vt:i4>
      </vt:variant>
      <vt:variant>
        <vt:i4>0</vt:i4>
      </vt:variant>
      <vt:variant>
        <vt:i4>5</vt:i4>
      </vt:variant>
      <vt:variant>
        <vt:lpwstr/>
      </vt:variant>
      <vt:variant>
        <vt:lpwstr>_Toc40106042</vt:lpwstr>
      </vt:variant>
      <vt:variant>
        <vt:i4>1441847</vt:i4>
      </vt:variant>
      <vt:variant>
        <vt:i4>62</vt:i4>
      </vt:variant>
      <vt:variant>
        <vt:i4>0</vt:i4>
      </vt:variant>
      <vt:variant>
        <vt:i4>5</vt:i4>
      </vt:variant>
      <vt:variant>
        <vt:lpwstr/>
      </vt:variant>
      <vt:variant>
        <vt:lpwstr>_Toc40106041</vt:lpwstr>
      </vt:variant>
      <vt:variant>
        <vt:i4>1507383</vt:i4>
      </vt:variant>
      <vt:variant>
        <vt:i4>56</vt:i4>
      </vt:variant>
      <vt:variant>
        <vt:i4>0</vt:i4>
      </vt:variant>
      <vt:variant>
        <vt:i4>5</vt:i4>
      </vt:variant>
      <vt:variant>
        <vt:lpwstr/>
      </vt:variant>
      <vt:variant>
        <vt:lpwstr>_Toc40106040</vt:lpwstr>
      </vt:variant>
      <vt:variant>
        <vt:i4>1966128</vt:i4>
      </vt:variant>
      <vt:variant>
        <vt:i4>50</vt:i4>
      </vt:variant>
      <vt:variant>
        <vt:i4>0</vt:i4>
      </vt:variant>
      <vt:variant>
        <vt:i4>5</vt:i4>
      </vt:variant>
      <vt:variant>
        <vt:lpwstr/>
      </vt:variant>
      <vt:variant>
        <vt:lpwstr>_Toc40106039</vt:lpwstr>
      </vt:variant>
      <vt:variant>
        <vt:i4>2031664</vt:i4>
      </vt:variant>
      <vt:variant>
        <vt:i4>44</vt:i4>
      </vt:variant>
      <vt:variant>
        <vt:i4>0</vt:i4>
      </vt:variant>
      <vt:variant>
        <vt:i4>5</vt:i4>
      </vt:variant>
      <vt:variant>
        <vt:lpwstr/>
      </vt:variant>
      <vt:variant>
        <vt:lpwstr>_Toc40106038</vt:lpwstr>
      </vt:variant>
      <vt:variant>
        <vt:i4>1048624</vt:i4>
      </vt:variant>
      <vt:variant>
        <vt:i4>38</vt:i4>
      </vt:variant>
      <vt:variant>
        <vt:i4>0</vt:i4>
      </vt:variant>
      <vt:variant>
        <vt:i4>5</vt:i4>
      </vt:variant>
      <vt:variant>
        <vt:lpwstr/>
      </vt:variant>
      <vt:variant>
        <vt:lpwstr>_Toc40106037</vt:lpwstr>
      </vt:variant>
      <vt:variant>
        <vt:i4>1114160</vt:i4>
      </vt:variant>
      <vt:variant>
        <vt:i4>32</vt:i4>
      </vt:variant>
      <vt:variant>
        <vt:i4>0</vt:i4>
      </vt:variant>
      <vt:variant>
        <vt:i4>5</vt:i4>
      </vt:variant>
      <vt:variant>
        <vt:lpwstr/>
      </vt:variant>
      <vt:variant>
        <vt:lpwstr>_Toc40106036</vt:lpwstr>
      </vt:variant>
      <vt:variant>
        <vt:i4>1179696</vt:i4>
      </vt:variant>
      <vt:variant>
        <vt:i4>26</vt:i4>
      </vt:variant>
      <vt:variant>
        <vt:i4>0</vt:i4>
      </vt:variant>
      <vt:variant>
        <vt:i4>5</vt:i4>
      </vt:variant>
      <vt:variant>
        <vt:lpwstr/>
      </vt:variant>
      <vt:variant>
        <vt:lpwstr>_Toc40106035</vt:lpwstr>
      </vt:variant>
      <vt:variant>
        <vt:i4>1245232</vt:i4>
      </vt:variant>
      <vt:variant>
        <vt:i4>20</vt:i4>
      </vt:variant>
      <vt:variant>
        <vt:i4>0</vt:i4>
      </vt:variant>
      <vt:variant>
        <vt:i4>5</vt:i4>
      </vt:variant>
      <vt:variant>
        <vt:lpwstr/>
      </vt:variant>
      <vt:variant>
        <vt:lpwstr>_Toc40106034</vt:lpwstr>
      </vt:variant>
      <vt:variant>
        <vt:i4>1310768</vt:i4>
      </vt:variant>
      <vt:variant>
        <vt:i4>14</vt:i4>
      </vt:variant>
      <vt:variant>
        <vt:i4>0</vt:i4>
      </vt:variant>
      <vt:variant>
        <vt:i4>5</vt:i4>
      </vt:variant>
      <vt:variant>
        <vt:lpwstr/>
      </vt:variant>
      <vt:variant>
        <vt:lpwstr>_Toc40106033</vt:lpwstr>
      </vt:variant>
      <vt:variant>
        <vt:i4>1376304</vt:i4>
      </vt:variant>
      <vt:variant>
        <vt:i4>8</vt:i4>
      </vt:variant>
      <vt:variant>
        <vt:i4>0</vt:i4>
      </vt:variant>
      <vt:variant>
        <vt:i4>5</vt:i4>
      </vt:variant>
      <vt:variant>
        <vt:lpwstr/>
      </vt:variant>
      <vt:variant>
        <vt:lpwstr>_Toc40106032</vt:lpwstr>
      </vt:variant>
      <vt:variant>
        <vt:i4>1441840</vt:i4>
      </vt:variant>
      <vt:variant>
        <vt:i4>2</vt:i4>
      </vt:variant>
      <vt:variant>
        <vt:i4>0</vt:i4>
      </vt:variant>
      <vt:variant>
        <vt:i4>5</vt:i4>
      </vt:variant>
      <vt:variant>
        <vt:lpwstr/>
      </vt:variant>
      <vt:variant>
        <vt:lpwstr>_Toc40106031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 Gestel</dc:creator>
  <cp:keywords/>
  <dc:description/>
  <cp:lastModifiedBy>Liz Fowler</cp:lastModifiedBy>
  <cp:revision>178</cp:revision>
  <cp:lastPrinted>2020-03-13T02:09:00Z</cp:lastPrinted>
  <dcterms:created xsi:type="dcterms:W3CDTF">2020-06-12T09:07:00Z</dcterms:created>
  <dcterms:modified xsi:type="dcterms:W3CDTF">2020-12-16T13:25:00Z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0x01010024ACBDA6CF10AF458C8F8FC681ED0C240094F2302060D55543824CDFA7C116E23A</vt:lpwstr>
  </property>
  <property fmtid="{D5CDD505-2E9C-101B-9397-08002B2CF9AE}" pid="3" name="Order">
    <vt:r8>71534800</vt:r8>
  </property>
  <property fmtid="{D5CDD505-2E9C-101B-9397-08002B2CF9AE}" pid="4" name="URL">
    <vt:lpwstr/>
  </property>
  <property fmtid="{D5CDD505-2E9C-101B-9397-08002B2CF9AE}" pid="5" name="_dlc_DocIdItemGuid">
    <vt:lpwstr>84642c4b-15a1-43e3-8efe-045888e258f2</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SharedWithUsers">
    <vt:lpwstr/>
  </property>
  <property fmtid="{D5CDD505-2E9C-101B-9397-08002B2CF9AE}" pid="11" name="MSIP_Label_93a85731-3468-41b8-be61-8d33a0cb66bc_Enabled">
    <vt:lpwstr>True</vt:lpwstr>
  </property>
  <property fmtid="{D5CDD505-2E9C-101B-9397-08002B2CF9AE}" pid="12" name="MSIP_Label_93a85731-3468-41b8-be61-8d33a0cb66bc_SiteId">
    <vt:lpwstr>14893f40-93e4-40c1-8c36-8a84aaa1c773</vt:lpwstr>
  </property>
  <property fmtid="{D5CDD505-2E9C-101B-9397-08002B2CF9AE}" pid="13" name="MSIP_Label_93a85731-3468-41b8-be61-8d33a0cb66bc_Owner">
    <vt:lpwstr>ian_jewitt@nfumutual.co.uk</vt:lpwstr>
  </property>
  <property fmtid="{D5CDD505-2E9C-101B-9397-08002B2CF9AE}" pid="14" name="MSIP_Label_93a85731-3468-41b8-be61-8d33a0cb66bc_SetDate">
    <vt:lpwstr>2020-05-11T10:51:48.7962842Z</vt:lpwstr>
  </property>
  <property fmtid="{D5CDD505-2E9C-101B-9397-08002B2CF9AE}" pid="15" name="MSIP_Label_93a85731-3468-41b8-be61-8d33a0cb66bc_Name">
    <vt:lpwstr>Internal</vt:lpwstr>
  </property>
  <property fmtid="{D5CDD505-2E9C-101B-9397-08002B2CF9AE}" pid="16" name="MSIP_Label_93a85731-3468-41b8-be61-8d33a0cb66bc_Application">
    <vt:lpwstr>Microsoft Azure Information Protection</vt:lpwstr>
  </property>
  <property fmtid="{D5CDD505-2E9C-101B-9397-08002B2CF9AE}" pid="17" name="MSIP_Label_93a85731-3468-41b8-be61-8d33a0cb66bc_ActionId">
    <vt:lpwstr>479cb668-7cb7-4009-8c0e-97bac899abcc</vt:lpwstr>
  </property>
  <property fmtid="{D5CDD505-2E9C-101B-9397-08002B2CF9AE}" pid="18" name="MSIP_Label_93a85731-3468-41b8-be61-8d33a0cb66bc_Extended_MSFT_Method">
    <vt:lpwstr>Manual</vt:lpwstr>
  </property>
  <property fmtid="{D5CDD505-2E9C-101B-9397-08002B2CF9AE}" pid="19" name="Sensitivity">
    <vt:lpwstr>Internal</vt:lpwstr>
  </property>
  <property fmtid="{D5CDD505-2E9C-101B-9397-08002B2CF9AE}" pid="20" name="_SourceUrl">
    <vt:lpwstr/>
  </property>
  <property fmtid="{D5CDD505-2E9C-101B-9397-08002B2CF9AE}" pid="21" name="_SharedFileIndex">
    <vt:lpwstr/>
  </property>
</Properties>
</file>