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4F" w:rsidRPr="00BA52B6" w:rsidRDefault="001B654F">
      <w:pPr>
        <w:rPr>
          <w:rFonts w:ascii="Rockwell" w:hAnsi="Rockwell"/>
          <w:b/>
          <w:sz w:val="22"/>
        </w:rPr>
      </w:pPr>
      <w:r w:rsidRPr="00BA52B6">
        <w:rPr>
          <w:rFonts w:ascii="Rockwell" w:hAnsi="Rockwell"/>
          <w:b/>
          <w:sz w:val="22"/>
        </w:rPr>
        <w:t xml:space="preserve">How do I access </w:t>
      </w:r>
      <w:proofErr w:type="spellStart"/>
      <w:r w:rsidRPr="00BA52B6">
        <w:rPr>
          <w:rFonts w:ascii="Rockwell" w:hAnsi="Rockwell"/>
          <w:b/>
          <w:sz w:val="22"/>
        </w:rPr>
        <w:t>MIDportal</w:t>
      </w:r>
      <w:proofErr w:type="spellEnd"/>
      <w:r w:rsidRPr="00BA52B6">
        <w:rPr>
          <w:rFonts w:ascii="Rockwell" w:hAnsi="Rockwell"/>
          <w:b/>
          <w:sz w:val="22"/>
        </w:rPr>
        <w:t>?</w:t>
      </w:r>
    </w:p>
    <w:p w:rsidR="001B654F" w:rsidRPr="00BA52B6" w:rsidRDefault="001B654F">
      <w:pPr>
        <w:rPr>
          <w:rFonts w:ascii="Rockwell" w:hAnsi="Rockwell"/>
          <w:sz w:val="22"/>
        </w:rPr>
      </w:pPr>
    </w:p>
    <w:p w:rsidR="001B654F" w:rsidRPr="00BA52B6" w:rsidRDefault="001B654F">
      <w:pPr>
        <w:rPr>
          <w:rFonts w:ascii="Rockwell" w:hAnsi="Rockwell"/>
          <w:sz w:val="22"/>
        </w:rPr>
      </w:pPr>
      <w:r w:rsidRPr="00BA52B6">
        <w:rPr>
          <w:rFonts w:ascii="Rockwell" w:hAnsi="Rockwell"/>
          <w:sz w:val="22"/>
        </w:rPr>
        <w:t xml:space="preserve">Follow the link to </w:t>
      </w:r>
      <w:hyperlink r:id="rId5" w:history="1">
        <w:r w:rsidRPr="00BA52B6">
          <w:rPr>
            <w:rStyle w:val="Hyperlink"/>
            <w:rFonts w:ascii="Rockwell" w:hAnsi="Rockwell"/>
            <w:sz w:val="22"/>
          </w:rPr>
          <w:t>www.midportal.org.uk</w:t>
        </w:r>
      </w:hyperlink>
    </w:p>
    <w:p w:rsidR="001B654F" w:rsidRPr="00BA52B6" w:rsidRDefault="001B654F">
      <w:pPr>
        <w:rPr>
          <w:rFonts w:ascii="Rockwell" w:hAnsi="Rockwell"/>
          <w:sz w:val="22"/>
        </w:rPr>
      </w:pPr>
    </w:p>
    <w:p w:rsidR="001B654F" w:rsidRPr="00BA52B6" w:rsidRDefault="001B654F">
      <w:pPr>
        <w:rPr>
          <w:rFonts w:ascii="Rockwell" w:hAnsi="Rockwell"/>
          <w:sz w:val="22"/>
        </w:rPr>
      </w:pPr>
      <w:r w:rsidRPr="00BA52B6">
        <w:rPr>
          <w:rFonts w:ascii="Rockwell" w:hAnsi="Rockwell"/>
          <w:sz w:val="22"/>
        </w:rPr>
        <w:t xml:space="preserve">Please ensure you update any bookmarks or shortcuts you may have saved to MID Update as you will no longer be able to </w:t>
      </w:r>
      <w:r w:rsidR="00665C63" w:rsidRPr="00BA52B6">
        <w:rPr>
          <w:rFonts w:ascii="Rockwell" w:hAnsi="Rockwell"/>
          <w:sz w:val="22"/>
        </w:rPr>
        <w:t>access the website this way.</w:t>
      </w:r>
    </w:p>
    <w:p w:rsidR="001B654F" w:rsidRPr="00BA52B6" w:rsidRDefault="001B654F">
      <w:pPr>
        <w:rPr>
          <w:rFonts w:ascii="Rockwell" w:hAnsi="Rockwell"/>
          <w:sz w:val="22"/>
        </w:rPr>
      </w:pPr>
    </w:p>
    <w:p w:rsidR="00982FA1" w:rsidRPr="00BA52B6" w:rsidRDefault="00075796">
      <w:pPr>
        <w:rPr>
          <w:rFonts w:ascii="Rockwell" w:hAnsi="Rockwell"/>
          <w:b/>
          <w:sz w:val="22"/>
        </w:rPr>
      </w:pPr>
      <w:r w:rsidRPr="00BA52B6">
        <w:rPr>
          <w:rFonts w:ascii="Rockwell" w:hAnsi="Rockwel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3220</wp:posOffset>
            </wp:positionH>
            <wp:positionV relativeFrom="paragraph">
              <wp:posOffset>294354</wp:posOffset>
            </wp:positionV>
            <wp:extent cx="2507615" cy="4201160"/>
            <wp:effectExtent l="0" t="0" r="698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6FF" w:rsidRPr="00BA52B6">
        <w:rPr>
          <w:rFonts w:ascii="Rockwell" w:hAnsi="Rockwell"/>
          <w:b/>
          <w:sz w:val="22"/>
        </w:rPr>
        <w:t xml:space="preserve">How do I log in to </w:t>
      </w:r>
      <w:proofErr w:type="spellStart"/>
      <w:r w:rsidR="001B654F" w:rsidRPr="00BA52B6">
        <w:rPr>
          <w:rFonts w:ascii="Rockwell" w:hAnsi="Rockwell"/>
          <w:b/>
          <w:sz w:val="22"/>
        </w:rPr>
        <w:t>MIDportal</w:t>
      </w:r>
      <w:proofErr w:type="spellEnd"/>
      <w:r w:rsidR="001B654F" w:rsidRPr="00BA52B6">
        <w:rPr>
          <w:rFonts w:ascii="Rockwell" w:hAnsi="Rockwell"/>
          <w:b/>
          <w:sz w:val="22"/>
        </w:rPr>
        <w:t>?</w:t>
      </w:r>
    </w:p>
    <w:p w:rsidR="00982FA1" w:rsidRPr="00BA52B6" w:rsidRDefault="00982FA1" w:rsidP="00982FA1">
      <w:pPr>
        <w:rPr>
          <w:rFonts w:ascii="Rockwell" w:hAnsi="Rockwell"/>
          <w:sz w:val="22"/>
        </w:rPr>
      </w:pPr>
      <w:r w:rsidRPr="00BA52B6">
        <w:rPr>
          <w:rFonts w:ascii="Rockwell" w:hAnsi="Rockwell"/>
          <w:sz w:val="22"/>
        </w:rPr>
        <w:t xml:space="preserve">From the start screen select ‘Connect as Policyholder’ and tick the </w:t>
      </w:r>
      <w:r w:rsidR="00BA52B6">
        <w:rPr>
          <w:rFonts w:ascii="Rockwell" w:hAnsi="Rockwell"/>
          <w:sz w:val="22"/>
        </w:rPr>
        <w:t xml:space="preserve">declaration </w:t>
      </w:r>
      <w:r w:rsidRPr="00BA52B6">
        <w:rPr>
          <w:rFonts w:ascii="Rockwell" w:hAnsi="Rockwell"/>
          <w:sz w:val="22"/>
        </w:rPr>
        <w:t xml:space="preserve">box </w:t>
      </w:r>
      <w:r w:rsidR="00BA52B6">
        <w:rPr>
          <w:rFonts w:ascii="Rockwell" w:hAnsi="Rockwell"/>
          <w:sz w:val="22"/>
        </w:rPr>
        <w:t>to proceed.</w:t>
      </w:r>
    </w:p>
    <w:p w:rsidR="00982FA1" w:rsidRPr="00BA52B6" w:rsidRDefault="00982FA1">
      <w:pPr>
        <w:rPr>
          <w:rFonts w:ascii="Rockwell" w:hAnsi="Rockwell"/>
          <w:sz w:val="22"/>
        </w:rPr>
      </w:pPr>
    </w:p>
    <w:p w:rsidR="00982FA1" w:rsidRPr="00BA52B6" w:rsidRDefault="001B654F">
      <w:pPr>
        <w:rPr>
          <w:rFonts w:ascii="Rockwell" w:hAnsi="Rockwell"/>
          <w:sz w:val="22"/>
        </w:rPr>
      </w:pPr>
      <w:r w:rsidRPr="00BA52B6">
        <w:rPr>
          <w:rFonts w:ascii="Rockwell" w:hAnsi="Rockwell"/>
          <w:sz w:val="22"/>
        </w:rPr>
        <w:t xml:space="preserve">The </w:t>
      </w:r>
      <w:r w:rsidR="00BA52B6" w:rsidRPr="00BA52B6">
        <w:rPr>
          <w:rFonts w:ascii="Rockwell" w:hAnsi="Rockwell"/>
          <w:sz w:val="22"/>
        </w:rPr>
        <w:t>User ID</w:t>
      </w:r>
      <w:r w:rsidRPr="00BA52B6">
        <w:rPr>
          <w:rFonts w:ascii="Rockwell" w:hAnsi="Rockwell"/>
          <w:sz w:val="22"/>
        </w:rPr>
        <w:t xml:space="preserve">, passphrase and password you use to access MID Update will allow you to log in to </w:t>
      </w:r>
      <w:r w:rsidR="00665C63" w:rsidRPr="00BA52B6">
        <w:rPr>
          <w:rFonts w:ascii="Rockwell" w:hAnsi="Rockwell"/>
          <w:sz w:val="22"/>
        </w:rPr>
        <w:t>the new website.</w:t>
      </w:r>
      <w:r w:rsidR="00982FA1" w:rsidRPr="00BA52B6">
        <w:rPr>
          <w:rFonts w:ascii="Rockwell" w:hAnsi="Rockwell"/>
          <w:sz w:val="22"/>
        </w:rPr>
        <w:t xml:space="preserve">  The Insurer/DA code is </w:t>
      </w:r>
      <w:r w:rsidR="00B729FA">
        <w:rPr>
          <w:rFonts w:ascii="Rockwell" w:hAnsi="Rockwell"/>
          <w:sz w:val="22"/>
        </w:rPr>
        <w:t>the same as your User ID prefix</w:t>
      </w:r>
      <w:r w:rsidR="00982FA1" w:rsidRPr="00BA52B6">
        <w:rPr>
          <w:rFonts w:ascii="Rockwell" w:hAnsi="Rockwell"/>
          <w:sz w:val="22"/>
        </w:rPr>
        <w:t>.</w:t>
      </w:r>
      <w:bookmarkStart w:id="0" w:name="_GoBack"/>
      <w:bookmarkEnd w:id="0"/>
    </w:p>
    <w:p w:rsidR="00665C63" w:rsidRPr="00BA52B6" w:rsidRDefault="00665C63">
      <w:pPr>
        <w:rPr>
          <w:rFonts w:ascii="Rockwell" w:hAnsi="Rockwell"/>
          <w:sz w:val="22"/>
        </w:rPr>
      </w:pPr>
    </w:p>
    <w:p w:rsidR="00982FA1" w:rsidRPr="00BA52B6" w:rsidRDefault="00982FA1">
      <w:pPr>
        <w:rPr>
          <w:rFonts w:ascii="Rockwell" w:hAnsi="Rockwell"/>
          <w:b/>
          <w:sz w:val="22"/>
        </w:rPr>
      </w:pPr>
      <w:r w:rsidRPr="00BA52B6">
        <w:rPr>
          <w:rFonts w:ascii="Rockwell" w:hAnsi="Rockwell"/>
          <w:b/>
          <w:sz w:val="22"/>
        </w:rPr>
        <w:t xml:space="preserve">I have forgotten my </w:t>
      </w:r>
      <w:r w:rsidR="00BA52B6" w:rsidRPr="00BA52B6">
        <w:rPr>
          <w:rFonts w:ascii="Rockwell" w:hAnsi="Rockwell"/>
          <w:b/>
          <w:sz w:val="22"/>
        </w:rPr>
        <w:t>User ID</w:t>
      </w:r>
      <w:r w:rsidR="00BA52B6">
        <w:rPr>
          <w:rFonts w:ascii="Rockwell" w:hAnsi="Rockwell"/>
          <w:b/>
          <w:sz w:val="22"/>
        </w:rPr>
        <w:t xml:space="preserve"> and log on details:</w:t>
      </w:r>
    </w:p>
    <w:p w:rsidR="00982FA1" w:rsidRPr="00BA52B6" w:rsidRDefault="00982FA1">
      <w:pPr>
        <w:rPr>
          <w:rFonts w:ascii="Rockwell" w:hAnsi="Rockwell"/>
          <w:b/>
          <w:sz w:val="22"/>
        </w:rPr>
      </w:pPr>
      <w:r w:rsidRPr="00BA52B6">
        <w:rPr>
          <w:rFonts w:ascii="Rockwell" w:hAnsi="Rockwell"/>
          <w:sz w:val="22"/>
        </w:rPr>
        <w:t xml:space="preserve">Please contact the MID Helpdesk by email on </w:t>
      </w:r>
      <w:hyperlink r:id="rId7" w:history="1">
        <w:r w:rsidRPr="00BA52B6">
          <w:rPr>
            <w:rStyle w:val="Hyperlink"/>
            <w:rFonts w:ascii="Rockwell" w:hAnsi="Rockwell"/>
            <w:sz w:val="22"/>
          </w:rPr>
          <w:t>midhelp@nfumutual.co.uk</w:t>
        </w:r>
      </w:hyperlink>
      <w:r w:rsidRPr="00BA52B6">
        <w:rPr>
          <w:rFonts w:ascii="Rockwell" w:hAnsi="Rockwell"/>
          <w:sz w:val="22"/>
        </w:rPr>
        <w:t xml:space="preserve">  or  telephone 0800 197 1185</w:t>
      </w:r>
    </w:p>
    <w:p w:rsidR="00982FA1" w:rsidRPr="00BA52B6" w:rsidRDefault="00982FA1">
      <w:pPr>
        <w:rPr>
          <w:rFonts w:ascii="Rockwell" w:hAnsi="Rockwell"/>
          <w:sz w:val="22"/>
        </w:rPr>
      </w:pPr>
    </w:p>
    <w:p w:rsidR="00982FA1" w:rsidRPr="00BA52B6" w:rsidRDefault="00982FA1">
      <w:pPr>
        <w:rPr>
          <w:rFonts w:ascii="Rockwell" w:hAnsi="Rockwell"/>
          <w:b/>
          <w:sz w:val="22"/>
        </w:rPr>
      </w:pPr>
      <w:r w:rsidRPr="00BA52B6">
        <w:rPr>
          <w:rFonts w:ascii="Rockwell" w:hAnsi="Rockwell"/>
          <w:b/>
          <w:sz w:val="22"/>
        </w:rPr>
        <w:t>I have forgotten my password</w:t>
      </w:r>
      <w:r w:rsidR="00BA52B6" w:rsidRPr="00BA52B6">
        <w:rPr>
          <w:rFonts w:ascii="Rockwell" w:hAnsi="Rockwell"/>
          <w:b/>
          <w:sz w:val="22"/>
        </w:rPr>
        <w:t xml:space="preserve"> or passphrase</w:t>
      </w:r>
      <w:r w:rsidR="00BA52B6">
        <w:rPr>
          <w:rFonts w:ascii="Rockwell" w:hAnsi="Rockwell"/>
          <w:b/>
          <w:sz w:val="22"/>
        </w:rPr>
        <w:t>:</w:t>
      </w:r>
    </w:p>
    <w:p w:rsidR="00982FA1" w:rsidRPr="00BA52B6" w:rsidRDefault="00BA52B6">
      <w:pPr>
        <w:rPr>
          <w:rFonts w:ascii="Rockwell" w:hAnsi="Rockwell"/>
          <w:sz w:val="22"/>
        </w:rPr>
      </w:pPr>
      <w:r w:rsidRPr="00BA52B6">
        <w:rPr>
          <w:rFonts w:ascii="Rockwell" w:hAnsi="Rockwell"/>
          <w:sz w:val="22"/>
        </w:rPr>
        <w:t>Select the link ‘I have forgotten my Password/Passphrase’.  You will need to provide your User ID to do this online.</w:t>
      </w:r>
    </w:p>
    <w:p w:rsidR="00BA52B6" w:rsidRPr="00BA52B6" w:rsidRDefault="00BA52B6">
      <w:pPr>
        <w:rPr>
          <w:rFonts w:ascii="Rockwell" w:hAnsi="Rockwell"/>
          <w:sz w:val="22"/>
        </w:rPr>
      </w:pPr>
    </w:p>
    <w:p w:rsidR="00665C63" w:rsidRPr="00BA52B6" w:rsidRDefault="00665C63" w:rsidP="00665C63">
      <w:pPr>
        <w:rPr>
          <w:rFonts w:ascii="Rockwell" w:hAnsi="Rockwell"/>
          <w:sz w:val="22"/>
        </w:rPr>
      </w:pPr>
      <w:r w:rsidRPr="00BA52B6">
        <w:rPr>
          <w:rFonts w:ascii="Rockwell" w:hAnsi="Rockwell"/>
          <w:sz w:val="22"/>
        </w:rPr>
        <w:t xml:space="preserve">If you have not logged in for more than </w:t>
      </w:r>
      <w:r w:rsidR="00EB4715">
        <w:rPr>
          <w:rFonts w:ascii="Rockwell" w:hAnsi="Rockwell"/>
          <w:sz w:val="22"/>
        </w:rPr>
        <w:t>180</w:t>
      </w:r>
      <w:r w:rsidRPr="00BA52B6">
        <w:rPr>
          <w:rFonts w:ascii="Rockwell" w:hAnsi="Rockwell"/>
          <w:sz w:val="22"/>
        </w:rPr>
        <w:t xml:space="preserve"> days, your access will be locked.  Please contact t</w:t>
      </w:r>
      <w:r w:rsidRPr="00BA52B6">
        <w:rPr>
          <w:rFonts w:ascii="Rockwell" w:hAnsi="Rockwell"/>
          <w:sz w:val="22"/>
        </w:rPr>
        <w:t xml:space="preserve">he MID Helpdesk by email on </w:t>
      </w:r>
      <w:hyperlink r:id="rId8" w:history="1">
        <w:r w:rsidRPr="00BA52B6">
          <w:rPr>
            <w:rStyle w:val="Hyperlink"/>
            <w:rFonts w:ascii="Rockwell" w:hAnsi="Rockwell"/>
            <w:sz w:val="22"/>
          </w:rPr>
          <w:t>midhelp@nfumutual.co.uk</w:t>
        </w:r>
      </w:hyperlink>
      <w:r w:rsidRPr="00BA52B6">
        <w:rPr>
          <w:rFonts w:ascii="Rockwell" w:hAnsi="Rockwell"/>
          <w:sz w:val="22"/>
        </w:rPr>
        <w:t xml:space="preserve">  or  telephone 0800 197 1185</w:t>
      </w:r>
    </w:p>
    <w:p w:rsidR="001B654F" w:rsidRPr="00BA52B6" w:rsidRDefault="001B654F">
      <w:pPr>
        <w:rPr>
          <w:rFonts w:ascii="Rockwell" w:hAnsi="Rockwell"/>
          <w:sz w:val="22"/>
        </w:rPr>
      </w:pPr>
    </w:p>
    <w:p w:rsidR="001B654F" w:rsidRPr="00BA52B6" w:rsidRDefault="001B654F">
      <w:pPr>
        <w:rPr>
          <w:rFonts w:ascii="Rockwell" w:hAnsi="Rockwell"/>
          <w:b/>
          <w:sz w:val="22"/>
        </w:rPr>
      </w:pPr>
      <w:r w:rsidRPr="00BA52B6">
        <w:rPr>
          <w:rFonts w:ascii="Rockwell" w:hAnsi="Rockwell"/>
          <w:b/>
          <w:sz w:val="22"/>
        </w:rPr>
        <w:t xml:space="preserve">What </w:t>
      </w:r>
      <w:r w:rsidR="00982FA1" w:rsidRPr="00BA52B6">
        <w:rPr>
          <w:rFonts w:ascii="Rockwell" w:hAnsi="Rockwell"/>
          <w:b/>
          <w:sz w:val="22"/>
        </w:rPr>
        <w:t>has changed?</w:t>
      </w:r>
    </w:p>
    <w:p w:rsidR="001B654F" w:rsidRPr="00BA52B6" w:rsidRDefault="001B654F">
      <w:pPr>
        <w:rPr>
          <w:rFonts w:ascii="Rockwell" w:hAnsi="Rockwell"/>
          <w:sz w:val="22"/>
        </w:rPr>
      </w:pPr>
    </w:p>
    <w:p w:rsidR="00BA52B6" w:rsidRDefault="00BA52B6" w:rsidP="00BA52B6">
      <w:pPr>
        <w:rPr>
          <w:rFonts w:ascii="Rockwell" w:hAnsi="Rockwell"/>
          <w:sz w:val="22"/>
        </w:rPr>
      </w:pPr>
      <w:r w:rsidRPr="00BA52B6">
        <w:rPr>
          <w:rFonts w:ascii="Rockwell" w:hAnsi="Rockwell"/>
          <w:sz w:val="22"/>
        </w:rPr>
        <w:t>The website enhancements include:</w:t>
      </w:r>
    </w:p>
    <w:p w:rsidR="00BA52B6" w:rsidRPr="00BA52B6" w:rsidRDefault="00BA52B6" w:rsidP="00BA52B6">
      <w:pPr>
        <w:rPr>
          <w:rFonts w:ascii="Rockwell" w:hAnsi="Rockwell"/>
          <w:sz w:val="22"/>
        </w:rPr>
      </w:pPr>
    </w:p>
    <w:p w:rsidR="00BA52B6" w:rsidRPr="00BA52B6" w:rsidRDefault="00BA52B6" w:rsidP="00BA52B6">
      <w:pPr>
        <w:pStyle w:val="ListParagraph"/>
        <w:numPr>
          <w:ilvl w:val="0"/>
          <w:numId w:val="2"/>
        </w:numPr>
        <w:ind w:left="567" w:hanging="207"/>
        <w:rPr>
          <w:rFonts w:ascii="Rockwell" w:hAnsi="Rockwell"/>
          <w:sz w:val="22"/>
        </w:rPr>
      </w:pPr>
      <w:r w:rsidRPr="00BA52B6">
        <w:rPr>
          <w:rFonts w:ascii="Rockwell" w:hAnsi="Rockwell"/>
          <w:sz w:val="22"/>
        </w:rPr>
        <w:t>New functionality to allow users to reset/change own passwords online;</w:t>
      </w:r>
    </w:p>
    <w:p w:rsidR="00BA52B6" w:rsidRPr="00BA52B6" w:rsidRDefault="00BA52B6" w:rsidP="00BA52B6">
      <w:pPr>
        <w:pStyle w:val="ListParagraph"/>
        <w:numPr>
          <w:ilvl w:val="0"/>
          <w:numId w:val="2"/>
        </w:numPr>
        <w:ind w:left="567" w:hanging="207"/>
        <w:rPr>
          <w:rFonts w:ascii="Rockwell" w:hAnsi="Rockwell"/>
          <w:sz w:val="22"/>
        </w:rPr>
      </w:pPr>
      <w:r w:rsidRPr="00BA52B6">
        <w:rPr>
          <w:rFonts w:ascii="Rockwell" w:hAnsi="Rockwell"/>
          <w:sz w:val="22"/>
        </w:rPr>
        <w:t>New site landing page and redesigned screens;</w:t>
      </w:r>
    </w:p>
    <w:p w:rsidR="001B654F" w:rsidRPr="00BA52B6" w:rsidRDefault="00BA52B6" w:rsidP="00BA52B6">
      <w:pPr>
        <w:pStyle w:val="ListParagraph"/>
        <w:numPr>
          <w:ilvl w:val="0"/>
          <w:numId w:val="2"/>
        </w:numPr>
        <w:ind w:left="567" w:hanging="207"/>
        <w:rPr>
          <w:rFonts w:ascii="Rockwell" w:hAnsi="Rockwell"/>
          <w:sz w:val="22"/>
        </w:rPr>
      </w:pPr>
      <w:r w:rsidRPr="00BA52B6">
        <w:rPr>
          <w:rFonts w:ascii="Rockwell" w:hAnsi="Rockwell"/>
          <w:sz w:val="22"/>
        </w:rPr>
        <w:t>A noticeboard feature to keep all users updated on the latest news and information on MID services changes;</w:t>
      </w:r>
    </w:p>
    <w:p w:rsidR="001B654F" w:rsidRDefault="001B654F">
      <w:pPr>
        <w:rPr>
          <w:rFonts w:ascii="Rockwell" w:hAnsi="Rockwell"/>
          <w:sz w:val="22"/>
        </w:rPr>
      </w:pPr>
    </w:p>
    <w:p w:rsidR="00BA52B6" w:rsidRPr="00B729FA" w:rsidRDefault="00B729FA" w:rsidP="00BA52B6">
      <w:pPr>
        <w:rPr>
          <w:rFonts w:ascii="Rockwell" w:hAnsi="Rockwell"/>
          <w:b/>
          <w:sz w:val="22"/>
        </w:rPr>
      </w:pPr>
      <w:r w:rsidRPr="00B729FA">
        <w:rPr>
          <w:rFonts w:ascii="Rockwell" w:hAnsi="Rockwell"/>
          <w:b/>
          <w:sz w:val="22"/>
        </w:rPr>
        <w:t>How do I use the website</w:t>
      </w:r>
      <w:r>
        <w:rPr>
          <w:rFonts w:ascii="Rockwell" w:hAnsi="Rockwell"/>
          <w:b/>
          <w:sz w:val="22"/>
        </w:rPr>
        <w:t>?</w:t>
      </w:r>
    </w:p>
    <w:p w:rsidR="00BA52B6" w:rsidRDefault="00BA52B6" w:rsidP="00BA52B6">
      <w:pPr>
        <w:rPr>
          <w:rFonts w:ascii="Rockwell" w:hAnsi="Rockwell"/>
          <w:sz w:val="22"/>
        </w:rPr>
      </w:pPr>
    </w:p>
    <w:p w:rsidR="00B729FA" w:rsidRDefault="00B729FA" w:rsidP="00BA52B6">
      <w:pPr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Please refer to the appropriate quick reference guide below to give you guidance for using the new website:</w:t>
      </w:r>
    </w:p>
    <w:p w:rsidR="00B729FA" w:rsidRDefault="00B729FA" w:rsidP="00BA52B6">
      <w:pPr>
        <w:rPr>
          <w:rFonts w:ascii="Rockwell" w:hAnsi="Rockwell"/>
          <w:sz w:val="22"/>
        </w:rPr>
      </w:pPr>
    </w:p>
    <w:p w:rsidR="00B729FA" w:rsidRPr="00B729FA" w:rsidRDefault="00B729FA" w:rsidP="00BA52B6">
      <w:pPr>
        <w:rPr>
          <w:rFonts w:ascii="Rockwell" w:hAnsi="Rockwell"/>
          <w:i/>
          <w:sz w:val="22"/>
        </w:rPr>
      </w:pPr>
      <w:r>
        <w:rPr>
          <w:rFonts w:ascii="Rockwell" w:hAnsi="Rockwell"/>
          <w:sz w:val="22"/>
        </w:rPr>
        <w:t>Large Fleet Policyholder (</w:t>
      </w:r>
      <w:r>
        <w:rPr>
          <w:rFonts w:ascii="Rockwell" w:hAnsi="Rockwell"/>
          <w:i/>
          <w:sz w:val="22"/>
        </w:rPr>
        <w:t>link to Fleet QRG)</w:t>
      </w:r>
    </w:p>
    <w:p w:rsidR="00B729FA" w:rsidRPr="00B729FA" w:rsidRDefault="00B729FA" w:rsidP="00BA52B6">
      <w:pPr>
        <w:rPr>
          <w:rFonts w:ascii="Rockwell" w:hAnsi="Rockwell"/>
          <w:i/>
          <w:sz w:val="22"/>
        </w:rPr>
      </w:pPr>
      <w:r>
        <w:rPr>
          <w:rFonts w:ascii="Rockwell" w:hAnsi="Rockwell"/>
          <w:sz w:val="22"/>
        </w:rPr>
        <w:t>Motor trade Policyholder (</w:t>
      </w:r>
      <w:r>
        <w:rPr>
          <w:rFonts w:ascii="Rockwell" w:hAnsi="Rockwell"/>
          <w:i/>
          <w:sz w:val="22"/>
        </w:rPr>
        <w:t>link to MT QRG)</w:t>
      </w:r>
    </w:p>
    <w:p w:rsidR="00BA52B6" w:rsidRPr="00BA52B6" w:rsidRDefault="00BA52B6" w:rsidP="00BA52B6">
      <w:pPr>
        <w:rPr>
          <w:rFonts w:ascii="Rockwell" w:hAnsi="Rockwell"/>
          <w:sz w:val="22"/>
        </w:rPr>
      </w:pPr>
    </w:p>
    <w:sectPr w:rsidR="00BA52B6" w:rsidRPr="00BA5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7618"/>
    <w:multiLevelType w:val="hybridMultilevel"/>
    <w:tmpl w:val="24845C5A"/>
    <w:lvl w:ilvl="0" w:tplc="D44E3198">
      <w:numFmt w:val="bullet"/>
      <w:lvlText w:val="-"/>
      <w:lvlJc w:val="left"/>
      <w:pPr>
        <w:ind w:left="1080" w:hanging="720"/>
      </w:pPr>
      <w:rPr>
        <w:rFonts w:ascii="Rockwell" w:eastAsia="Times New Roman" w:hAnsi="Rockwel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12457"/>
    <w:multiLevelType w:val="hybridMultilevel"/>
    <w:tmpl w:val="A640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F"/>
    <w:rsid w:val="00075796"/>
    <w:rsid w:val="001B654F"/>
    <w:rsid w:val="00226ACA"/>
    <w:rsid w:val="00481DCD"/>
    <w:rsid w:val="00530013"/>
    <w:rsid w:val="006356FF"/>
    <w:rsid w:val="00665C63"/>
    <w:rsid w:val="00951867"/>
    <w:rsid w:val="00982FA1"/>
    <w:rsid w:val="00B729FA"/>
    <w:rsid w:val="00BA52B6"/>
    <w:rsid w:val="00E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DB984-01BB-4FF2-A40F-E0A69504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B65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help@nfumutua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dhelp@nfumutua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idportal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Proudfoot</dc:creator>
  <cp:keywords/>
  <dc:description/>
  <cp:lastModifiedBy>Lisa Proudfoot</cp:lastModifiedBy>
  <cp:revision>4</cp:revision>
  <dcterms:created xsi:type="dcterms:W3CDTF">2017-10-09T11:55:00Z</dcterms:created>
  <dcterms:modified xsi:type="dcterms:W3CDTF">2017-10-09T13:01:00Z</dcterms:modified>
</cp:coreProperties>
</file>